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17" w:rsidRDefault="005544B6">
      <w:pPr>
        <w:pStyle w:val="Heading1"/>
        <w:ind w:left="4812" w:right="2922"/>
      </w:pPr>
      <w:proofErr w:type="spellStart"/>
      <w:r>
        <w:t>ImmunoHistoChemistry</w:t>
      </w:r>
      <w:proofErr w:type="spellEnd"/>
      <w:r>
        <w:rPr>
          <w:spacing w:val="-18"/>
        </w:rPr>
        <w:t xml:space="preserve"> </w:t>
      </w:r>
      <w:r>
        <w:t>(IHC)</w:t>
      </w:r>
      <w:r>
        <w:rPr>
          <w:spacing w:val="-17"/>
        </w:rPr>
        <w:t xml:space="preserve"> </w:t>
      </w:r>
      <w:r>
        <w:t>Facility IIT Bombay</w:t>
      </w:r>
    </w:p>
    <w:p w:rsidR="00D50E17" w:rsidRDefault="005544B6">
      <w:pPr>
        <w:pStyle w:val="BodyText"/>
        <w:spacing w:before="275"/>
        <w:ind w:left="259" w:right="319"/>
        <w:jc w:val="both"/>
      </w:pPr>
      <w:r>
        <w:rPr>
          <w:b/>
        </w:rPr>
        <w:t xml:space="preserve">Preamble: </w:t>
      </w:r>
      <w:r>
        <w:t xml:space="preserve">Immunohistochemistry (IHC) is a technique used in pathology and molecular biology to identify and visualize specific proteins within tissue samples. This method utilizes antibodies that selectively bind to specific antigens within tissue sections, which are then visualized using either a fluorophore or a </w:t>
      </w:r>
      <w:proofErr w:type="spellStart"/>
      <w:r>
        <w:t>coloured</w:t>
      </w:r>
      <w:proofErr w:type="spellEnd"/>
      <w:r>
        <w:t xml:space="preserve"> substrate. By</w:t>
      </w:r>
      <w:r>
        <w:rPr>
          <w:spacing w:val="-1"/>
        </w:rPr>
        <w:t xml:space="preserve"> </w:t>
      </w:r>
      <w:r>
        <w:t>identifying stained proteins and their respective locations, IHC helps in understanding the types of</w:t>
      </w:r>
      <w:r>
        <w:rPr>
          <w:spacing w:val="-9"/>
        </w:rPr>
        <w:t xml:space="preserve"> </w:t>
      </w:r>
      <w:r>
        <w:t>cells</w:t>
      </w:r>
      <w:r>
        <w:rPr>
          <w:spacing w:val="-8"/>
        </w:rPr>
        <w:t xml:space="preserve"> </w:t>
      </w:r>
      <w:r>
        <w:t>present</w:t>
      </w:r>
      <w:r>
        <w:rPr>
          <w:spacing w:val="-8"/>
        </w:rPr>
        <w:t xml:space="preserve"> </w:t>
      </w:r>
      <w:r>
        <w:t>and</w:t>
      </w:r>
      <w:r>
        <w:rPr>
          <w:spacing w:val="-8"/>
        </w:rPr>
        <w:t xml:space="preserve"> </w:t>
      </w:r>
      <w:r>
        <w:t>their</w:t>
      </w:r>
      <w:r>
        <w:rPr>
          <w:spacing w:val="-9"/>
        </w:rPr>
        <w:t xml:space="preserve"> </w:t>
      </w:r>
      <w:r>
        <w:t>roles</w:t>
      </w:r>
      <w:r>
        <w:rPr>
          <w:spacing w:val="-8"/>
        </w:rPr>
        <w:t xml:space="preserve"> </w:t>
      </w:r>
      <w:r>
        <w:t>within</w:t>
      </w:r>
      <w:r>
        <w:rPr>
          <w:spacing w:val="-8"/>
        </w:rPr>
        <w:t xml:space="preserve"> </w:t>
      </w:r>
      <w:r>
        <w:t>the</w:t>
      </w:r>
      <w:r>
        <w:rPr>
          <w:spacing w:val="-9"/>
        </w:rPr>
        <w:t xml:space="preserve"> </w:t>
      </w:r>
      <w:r>
        <w:t>tissue.</w:t>
      </w:r>
      <w:r>
        <w:rPr>
          <w:spacing w:val="-8"/>
        </w:rPr>
        <w:t xml:space="preserve"> </w:t>
      </w:r>
      <w:r>
        <w:t>The</w:t>
      </w:r>
      <w:r>
        <w:rPr>
          <w:spacing w:val="-7"/>
        </w:rPr>
        <w:t xml:space="preserve"> </w:t>
      </w:r>
      <w:r>
        <w:t>IHC</w:t>
      </w:r>
      <w:r>
        <w:rPr>
          <w:spacing w:val="-8"/>
        </w:rPr>
        <w:t xml:space="preserve"> </w:t>
      </w:r>
      <w:r>
        <w:t>process</w:t>
      </w:r>
      <w:r>
        <w:rPr>
          <w:spacing w:val="-8"/>
        </w:rPr>
        <w:t xml:space="preserve"> </w:t>
      </w:r>
      <w:r>
        <w:t>can</w:t>
      </w:r>
      <w:r>
        <w:rPr>
          <w:spacing w:val="-8"/>
        </w:rPr>
        <w:t xml:space="preserve"> </w:t>
      </w:r>
      <w:r>
        <w:t>be</w:t>
      </w:r>
      <w:r>
        <w:rPr>
          <w:spacing w:val="-9"/>
        </w:rPr>
        <w:t xml:space="preserve"> </w:t>
      </w:r>
      <w:r>
        <w:t>divided</w:t>
      </w:r>
      <w:r>
        <w:rPr>
          <w:spacing w:val="-8"/>
        </w:rPr>
        <w:t xml:space="preserve"> </w:t>
      </w:r>
      <w:r>
        <w:t>into</w:t>
      </w:r>
      <w:r>
        <w:rPr>
          <w:spacing w:val="-8"/>
        </w:rPr>
        <w:t xml:space="preserve"> </w:t>
      </w:r>
      <w:r>
        <w:t>three</w:t>
      </w:r>
      <w:r>
        <w:rPr>
          <w:spacing w:val="-9"/>
        </w:rPr>
        <w:t xml:space="preserve"> </w:t>
      </w:r>
      <w:r>
        <w:t>main</w:t>
      </w:r>
      <w:r>
        <w:rPr>
          <w:spacing w:val="-8"/>
        </w:rPr>
        <w:t xml:space="preserve"> </w:t>
      </w:r>
      <w:r>
        <w:t>stages:</w:t>
      </w:r>
      <w:r>
        <w:rPr>
          <w:spacing w:val="-8"/>
        </w:rPr>
        <w:t xml:space="preserve"> </w:t>
      </w:r>
      <w:r>
        <w:t>sample preparation, staining, and imaging. In this facility, we have the many equipment including Tissue Processor (STP</w:t>
      </w:r>
      <w:r>
        <w:rPr>
          <w:spacing w:val="-8"/>
        </w:rPr>
        <w:t xml:space="preserve"> </w:t>
      </w:r>
      <w:r>
        <w:t>120),</w:t>
      </w:r>
      <w:r>
        <w:rPr>
          <w:spacing w:val="-9"/>
        </w:rPr>
        <w:t xml:space="preserve"> </w:t>
      </w:r>
      <w:r>
        <w:t>Embedding</w:t>
      </w:r>
      <w:r>
        <w:rPr>
          <w:spacing w:val="-10"/>
        </w:rPr>
        <w:t xml:space="preserve"> </w:t>
      </w:r>
      <w:r>
        <w:t>System</w:t>
      </w:r>
      <w:r>
        <w:rPr>
          <w:spacing w:val="-8"/>
        </w:rPr>
        <w:t xml:space="preserve"> </w:t>
      </w:r>
      <w:r>
        <w:t>(</w:t>
      </w:r>
      <w:proofErr w:type="spellStart"/>
      <w:r>
        <w:t>Thermo</w:t>
      </w:r>
      <w:proofErr w:type="spellEnd"/>
      <w:r>
        <w:rPr>
          <w:spacing w:val="-9"/>
        </w:rPr>
        <w:t xml:space="preserve"> </w:t>
      </w:r>
      <w:r>
        <w:t>Scientific</w:t>
      </w:r>
      <w:r>
        <w:rPr>
          <w:spacing w:val="-7"/>
        </w:rPr>
        <w:t xml:space="preserve"> </w:t>
      </w:r>
      <w:proofErr w:type="spellStart"/>
      <w:r>
        <w:t>HistoStar</w:t>
      </w:r>
      <w:proofErr w:type="spellEnd"/>
      <w:r>
        <w:t>),</w:t>
      </w:r>
      <w:r>
        <w:rPr>
          <w:spacing w:val="-9"/>
        </w:rPr>
        <w:t xml:space="preserve"> </w:t>
      </w:r>
      <w:r>
        <w:t>Microtome</w:t>
      </w:r>
      <w:r>
        <w:rPr>
          <w:spacing w:val="-9"/>
        </w:rPr>
        <w:t xml:space="preserve"> </w:t>
      </w:r>
      <w:r>
        <w:t>(HM</w:t>
      </w:r>
      <w:r>
        <w:rPr>
          <w:spacing w:val="-9"/>
        </w:rPr>
        <w:t xml:space="preserve"> </w:t>
      </w:r>
      <w:r>
        <w:t>340E),</w:t>
      </w:r>
      <w:r>
        <w:rPr>
          <w:spacing w:val="-8"/>
        </w:rPr>
        <w:t xml:space="preserve"> </w:t>
      </w:r>
      <w:r>
        <w:t>Cryostat</w:t>
      </w:r>
      <w:r>
        <w:rPr>
          <w:spacing w:val="-8"/>
        </w:rPr>
        <w:t xml:space="preserve"> </w:t>
      </w:r>
      <w:r>
        <w:t>(HM</w:t>
      </w:r>
      <w:r>
        <w:rPr>
          <w:spacing w:val="-8"/>
        </w:rPr>
        <w:t xml:space="preserve"> </w:t>
      </w:r>
      <w:r>
        <w:t xml:space="preserve">525NX), EZ – Retriever® IR System (for antigen retrieval from tissue samples), and </w:t>
      </w:r>
      <w:proofErr w:type="spellStart"/>
      <w:r>
        <w:t>Thermo</w:t>
      </w:r>
      <w:proofErr w:type="spellEnd"/>
      <w:r>
        <w:t xml:space="preserve"> Scientific Gemini AS Automated </w:t>
      </w:r>
      <w:proofErr w:type="spellStart"/>
      <w:r>
        <w:t>Stainer</w:t>
      </w:r>
      <w:proofErr w:type="spellEnd"/>
      <w:r>
        <w:t>.</w:t>
      </w:r>
    </w:p>
    <w:p w:rsidR="00D50E17" w:rsidRDefault="005544B6">
      <w:pPr>
        <w:pStyle w:val="Heading1"/>
        <w:spacing w:before="284"/>
        <w:ind w:firstLine="0"/>
        <w:jc w:val="center"/>
      </w:pPr>
      <w:r>
        <w:t>Registration</w:t>
      </w:r>
      <w:r>
        <w:rPr>
          <w:spacing w:val="-5"/>
        </w:rPr>
        <w:t xml:space="preserve"> </w:t>
      </w:r>
      <w:r>
        <w:t>Form</w:t>
      </w:r>
      <w:r>
        <w:rPr>
          <w:spacing w:val="-9"/>
        </w:rPr>
        <w:t xml:space="preserve"> </w:t>
      </w:r>
      <w:r>
        <w:t>for</w:t>
      </w:r>
      <w:r>
        <w:rPr>
          <w:spacing w:val="-5"/>
        </w:rPr>
        <w:t xml:space="preserve"> </w:t>
      </w:r>
      <w:r>
        <w:t>Internal</w:t>
      </w:r>
      <w:r>
        <w:rPr>
          <w:spacing w:val="-3"/>
        </w:rPr>
        <w:t xml:space="preserve"> </w:t>
      </w:r>
      <w:r>
        <w:rPr>
          <w:spacing w:val="-4"/>
        </w:rPr>
        <w:t>Users</w:t>
      </w:r>
    </w:p>
    <w:p w:rsidR="00D50E17" w:rsidRDefault="00D50E17">
      <w:pPr>
        <w:pStyle w:val="BodyText"/>
        <w:rPr>
          <w:b/>
          <w:sz w:val="28"/>
        </w:rPr>
      </w:pPr>
    </w:p>
    <w:p w:rsidR="00D50E17" w:rsidRDefault="00D50E17">
      <w:pPr>
        <w:pStyle w:val="BodyText"/>
        <w:spacing w:before="191"/>
        <w:rPr>
          <w:b/>
          <w:sz w:val="28"/>
        </w:rPr>
      </w:pPr>
    </w:p>
    <w:p w:rsidR="00D50E17" w:rsidRDefault="005544B6">
      <w:pPr>
        <w:pStyle w:val="ListParagraph"/>
        <w:numPr>
          <w:ilvl w:val="0"/>
          <w:numId w:val="1"/>
        </w:numPr>
        <w:tabs>
          <w:tab w:val="left" w:pos="978"/>
        </w:tabs>
        <w:ind w:left="978" w:hanging="359"/>
        <w:rPr>
          <w:sz w:val="24"/>
        </w:rPr>
      </w:pPr>
      <w:r>
        <w:rPr>
          <w:sz w:val="24"/>
        </w:rPr>
        <w:t>Name</w:t>
      </w:r>
      <w:r>
        <w:rPr>
          <w:spacing w:val="-3"/>
          <w:sz w:val="24"/>
        </w:rPr>
        <w:t xml:space="preserve"> </w:t>
      </w:r>
      <w:r>
        <w:rPr>
          <w:sz w:val="24"/>
        </w:rPr>
        <w:t>and</w:t>
      </w:r>
      <w:r>
        <w:rPr>
          <w:spacing w:val="-1"/>
          <w:sz w:val="24"/>
        </w:rPr>
        <w:t xml:space="preserve"> </w:t>
      </w:r>
      <w:r>
        <w:rPr>
          <w:sz w:val="24"/>
        </w:rPr>
        <w:t>designation</w:t>
      </w:r>
      <w:r>
        <w:rPr>
          <w:spacing w:val="-1"/>
          <w:sz w:val="24"/>
        </w:rPr>
        <w:t xml:space="preserve"> </w:t>
      </w:r>
      <w:r>
        <w:rPr>
          <w:sz w:val="24"/>
        </w:rPr>
        <w:t xml:space="preserve">of </w:t>
      </w:r>
      <w:r>
        <w:rPr>
          <w:spacing w:val="-4"/>
          <w:sz w:val="24"/>
        </w:rPr>
        <w:t>User:</w:t>
      </w:r>
    </w:p>
    <w:p w:rsidR="00D50E17" w:rsidRDefault="00D50E17">
      <w:pPr>
        <w:pStyle w:val="BodyText"/>
      </w:pPr>
    </w:p>
    <w:p w:rsidR="00D50E17" w:rsidRDefault="005544B6">
      <w:pPr>
        <w:pStyle w:val="ListParagraph"/>
        <w:numPr>
          <w:ilvl w:val="0"/>
          <w:numId w:val="1"/>
        </w:numPr>
        <w:tabs>
          <w:tab w:val="left" w:pos="978"/>
        </w:tabs>
        <w:ind w:left="978" w:hanging="359"/>
        <w:rPr>
          <w:sz w:val="24"/>
        </w:rPr>
      </w:pPr>
      <w:r>
        <w:rPr>
          <w:sz w:val="24"/>
        </w:rPr>
        <w:t>Name</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pacing w:val="-2"/>
          <w:sz w:val="24"/>
        </w:rPr>
        <w:t>Department:</w:t>
      </w:r>
    </w:p>
    <w:p w:rsidR="00D50E17" w:rsidRDefault="005544B6">
      <w:pPr>
        <w:pStyle w:val="ListParagraph"/>
        <w:numPr>
          <w:ilvl w:val="0"/>
          <w:numId w:val="1"/>
        </w:numPr>
        <w:tabs>
          <w:tab w:val="left" w:pos="978"/>
        </w:tabs>
        <w:spacing w:before="273"/>
        <w:ind w:left="978" w:hanging="359"/>
        <w:rPr>
          <w:sz w:val="24"/>
        </w:rPr>
      </w:pP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5"/>
          <w:sz w:val="24"/>
        </w:rPr>
        <w:t>PI:</w:t>
      </w:r>
    </w:p>
    <w:p w:rsidR="00D50E17" w:rsidRDefault="00D50E17">
      <w:pPr>
        <w:pStyle w:val="BodyText"/>
        <w:spacing w:before="3"/>
      </w:pPr>
    </w:p>
    <w:p w:rsidR="00D50E17" w:rsidRDefault="005544B6">
      <w:pPr>
        <w:pStyle w:val="ListParagraph"/>
        <w:numPr>
          <w:ilvl w:val="0"/>
          <w:numId w:val="1"/>
        </w:numPr>
        <w:tabs>
          <w:tab w:val="left" w:pos="978"/>
        </w:tabs>
        <w:ind w:left="978" w:hanging="359"/>
      </w:pPr>
      <w:r>
        <w:t xml:space="preserve">Lab </w:t>
      </w:r>
      <w:r>
        <w:rPr>
          <w:spacing w:val="-2"/>
        </w:rPr>
        <w:t>Name:</w:t>
      </w:r>
    </w:p>
    <w:p w:rsidR="00D50E17" w:rsidRDefault="00D50E17">
      <w:pPr>
        <w:pStyle w:val="BodyText"/>
        <w:spacing w:before="18"/>
        <w:rPr>
          <w:sz w:val="22"/>
        </w:rPr>
      </w:pPr>
    </w:p>
    <w:p w:rsidR="00D50E17" w:rsidRDefault="005544B6">
      <w:pPr>
        <w:pStyle w:val="ListParagraph"/>
        <w:numPr>
          <w:ilvl w:val="0"/>
          <w:numId w:val="1"/>
        </w:numPr>
        <w:tabs>
          <w:tab w:val="left" w:pos="978"/>
        </w:tabs>
        <w:ind w:left="978" w:hanging="359"/>
        <w:rPr>
          <w:sz w:val="24"/>
        </w:rPr>
      </w:pPr>
      <w:r>
        <w:rPr>
          <w:sz w:val="24"/>
        </w:rPr>
        <w:t>Project</w:t>
      </w:r>
      <w:r>
        <w:rPr>
          <w:spacing w:val="-1"/>
          <w:sz w:val="24"/>
        </w:rPr>
        <w:t xml:space="preserve"> </w:t>
      </w:r>
      <w:r>
        <w:rPr>
          <w:sz w:val="24"/>
        </w:rPr>
        <w:t>Code</w:t>
      </w:r>
      <w:r>
        <w:rPr>
          <w:spacing w:val="-2"/>
          <w:sz w:val="24"/>
        </w:rPr>
        <w:t xml:space="preserve"> </w:t>
      </w:r>
      <w:r>
        <w:rPr>
          <w:sz w:val="24"/>
        </w:rPr>
        <w:t>(from</w:t>
      </w:r>
      <w:r>
        <w:rPr>
          <w:spacing w:val="-1"/>
          <w:sz w:val="24"/>
        </w:rPr>
        <w:t xml:space="preserve"> </w:t>
      </w:r>
      <w:r>
        <w:rPr>
          <w:sz w:val="24"/>
        </w:rPr>
        <w:t>which the</w:t>
      </w:r>
      <w:r>
        <w:rPr>
          <w:spacing w:val="-2"/>
          <w:sz w:val="24"/>
        </w:rPr>
        <w:t xml:space="preserve"> </w:t>
      </w:r>
      <w:r>
        <w:rPr>
          <w:sz w:val="24"/>
        </w:rPr>
        <w:t>charges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deducted):</w:t>
      </w:r>
    </w:p>
    <w:p w:rsidR="00D50E17" w:rsidRDefault="00D50E17">
      <w:pPr>
        <w:pStyle w:val="BodyText"/>
      </w:pPr>
    </w:p>
    <w:p w:rsidR="00D50E17" w:rsidRDefault="005544B6">
      <w:pPr>
        <w:pStyle w:val="ListParagraph"/>
        <w:numPr>
          <w:ilvl w:val="0"/>
          <w:numId w:val="1"/>
        </w:numPr>
        <w:tabs>
          <w:tab w:val="left" w:pos="978"/>
        </w:tabs>
        <w:spacing w:before="1"/>
        <w:ind w:left="978" w:hanging="359"/>
        <w:rPr>
          <w:sz w:val="24"/>
        </w:rPr>
      </w:pPr>
      <w:r>
        <w:rPr>
          <w:sz w:val="24"/>
        </w:rPr>
        <w:t>Extension</w:t>
      </w:r>
      <w:r>
        <w:rPr>
          <w:spacing w:val="1"/>
          <w:sz w:val="24"/>
        </w:rPr>
        <w:t xml:space="preserve"> </w:t>
      </w:r>
      <w:r>
        <w:rPr>
          <w:spacing w:val="-5"/>
          <w:sz w:val="24"/>
        </w:rPr>
        <w:t>No:</w:t>
      </w:r>
    </w:p>
    <w:p w:rsidR="00D50E17" w:rsidRDefault="005544B6">
      <w:pPr>
        <w:pStyle w:val="ListParagraph"/>
        <w:numPr>
          <w:ilvl w:val="0"/>
          <w:numId w:val="1"/>
        </w:numPr>
        <w:tabs>
          <w:tab w:val="left" w:pos="978"/>
        </w:tabs>
        <w:spacing w:before="276"/>
        <w:ind w:left="978" w:hanging="359"/>
        <w:rPr>
          <w:sz w:val="24"/>
        </w:rPr>
      </w:pPr>
      <w:r>
        <w:rPr>
          <w:sz w:val="24"/>
        </w:rPr>
        <w:t xml:space="preserve">Mobile </w:t>
      </w:r>
      <w:r>
        <w:rPr>
          <w:spacing w:val="-5"/>
          <w:sz w:val="24"/>
        </w:rPr>
        <w:t>No:</w:t>
      </w:r>
    </w:p>
    <w:p w:rsidR="00D50E17" w:rsidRDefault="005544B6">
      <w:pPr>
        <w:pStyle w:val="ListParagraph"/>
        <w:numPr>
          <w:ilvl w:val="0"/>
          <w:numId w:val="1"/>
        </w:numPr>
        <w:tabs>
          <w:tab w:val="left" w:pos="978"/>
        </w:tabs>
        <w:spacing w:before="276"/>
        <w:ind w:left="978" w:hanging="359"/>
        <w:rPr>
          <w:sz w:val="24"/>
        </w:rPr>
      </w:pPr>
      <w:r>
        <w:rPr>
          <w:sz w:val="24"/>
        </w:rPr>
        <w:t>Email</w:t>
      </w:r>
      <w:r>
        <w:rPr>
          <w:spacing w:val="1"/>
          <w:sz w:val="24"/>
        </w:rPr>
        <w:t xml:space="preserve"> </w:t>
      </w:r>
      <w:r>
        <w:rPr>
          <w:spacing w:val="-5"/>
          <w:sz w:val="24"/>
        </w:rPr>
        <w:t>ID:</w:t>
      </w:r>
    </w:p>
    <w:p w:rsidR="00D50E17" w:rsidRDefault="00D50E17">
      <w:pPr>
        <w:pStyle w:val="BodyText"/>
      </w:pPr>
    </w:p>
    <w:p w:rsidR="00D50E17" w:rsidRDefault="00D50E17">
      <w:pPr>
        <w:pStyle w:val="BodyText"/>
        <w:spacing w:before="4"/>
      </w:pPr>
    </w:p>
    <w:p w:rsidR="00D50E17" w:rsidRDefault="005544B6">
      <w:pPr>
        <w:pStyle w:val="Heading2"/>
        <w:spacing w:before="1"/>
      </w:pPr>
      <w:r>
        <w:rPr>
          <w:spacing w:val="-2"/>
        </w:rPr>
        <w:t>Information</w:t>
      </w:r>
      <w:r>
        <w:rPr>
          <w:spacing w:val="-4"/>
        </w:rPr>
        <w:t xml:space="preserve"> </w:t>
      </w:r>
      <w:r>
        <w:rPr>
          <w:spacing w:val="-2"/>
        </w:rPr>
        <w:t>related</w:t>
      </w:r>
      <w:r>
        <w:rPr>
          <w:spacing w:val="-5"/>
        </w:rPr>
        <w:t xml:space="preserve"> </w:t>
      </w:r>
      <w:r>
        <w:rPr>
          <w:spacing w:val="-2"/>
        </w:rPr>
        <w:t>to</w:t>
      </w:r>
      <w:r>
        <w:rPr>
          <w:spacing w:val="-4"/>
        </w:rPr>
        <w:t xml:space="preserve"> </w:t>
      </w:r>
      <w:r>
        <w:rPr>
          <w:spacing w:val="-2"/>
        </w:rPr>
        <w:t>the</w:t>
      </w:r>
      <w:r>
        <w:rPr>
          <w:spacing w:val="-6"/>
        </w:rPr>
        <w:t xml:space="preserve"> </w:t>
      </w:r>
      <w:r>
        <w:rPr>
          <w:spacing w:val="-2"/>
        </w:rPr>
        <w:t>experiment/sample</w:t>
      </w:r>
    </w:p>
    <w:p w:rsidR="00D50E17" w:rsidRDefault="005544B6">
      <w:pPr>
        <w:pStyle w:val="ListParagraph"/>
        <w:numPr>
          <w:ilvl w:val="0"/>
          <w:numId w:val="1"/>
        </w:numPr>
        <w:tabs>
          <w:tab w:val="left" w:pos="978"/>
        </w:tabs>
        <w:spacing w:before="235"/>
        <w:ind w:left="978" w:hanging="359"/>
        <w:rPr>
          <w:sz w:val="24"/>
        </w:rPr>
      </w:pPr>
      <w:r>
        <w:rPr>
          <w:sz w:val="24"/>
        </w:rPr>
        <w:t>Title</w:t>
      </w:r>
      <w:r>
        <w:rPr>
          <w:spacing w:val="-1"/>
          <w:sz w:val="24"/>
        </w:rPr>
        <w:t xml:space="preserve"> </w:t>
      </w:r>
      <w:r>
        <w:rPr>
          <w:sz w:val="24"/>
        </w:rPr>
        <w:t xml:space="preserve">of </w:t>
      </w:r>
      <w:r>
        <w:rPr>
          <w:spacing w:val="-2"/>
          <w:sz w:val="24"/>
        </w:rPr>
        <w:t>Study:</w:t>
      </w:r>
    </w:p>
    <w:p w:rsidR="00D50E17" w:rsidRDefault="00D50E17">
      <w:pPr>
        <w:pStyle w:val="BodyText"/>
      </w:pPr>
    </w:p>
    <w:p w:rsidR="00D50E17" w:rsidRDefault="005544B6">
      <w:pPr>
        <w:pStyle w:val="ListParagraph"/>
        <w:numPr>
          <w:ilvl w:val="0"/>
          <w:numId w:val="1"/>
        </w:numPr>
        <w:tabs>
          <w:tab w:val="left" w:pos="979"/>
        </w:tabs>
        <w:ind w:right="679"/>
        <w:rPr>
          <w:sz w:val="24"/>
        </w:rPr>
      </w:pPr>
      <w:r>
        <w:rPr>
          <w:spacing w:val="-2"/>
          <w:sz w:val="24"/>
        </w:rPr>
        <w:t>Institute</w:t>
      </w:r>
      <w:r>
        <w:rPr>
          <w:spacing w:val="-6"/>
          <w:sz w:val="24"/>
        </w:rPr>
        <w:t xml:space="preserve"> </w:t>
      </w:r>
      <w:r>
        <w:rPr>
          <w:spacing w:val="-2"/>
          <w:sz w:val="24"/>
        </w:rPr>
        <w:t>Animal</w:t>
      </w:r>
      <w:r>
        <w:rPr>
          <w:spacing w:val="-4"/>
          <w:sz w:val="24"/>
        </w:rPr>
        <w:t xml:space="preserve"> </w:t>
      </w:r>
      <w:r>
        <w:rPr>
          <w:spacing w:val="-2"/>
          <w:sz w:val="24"/>
        </w:rPr>
        <w:t>Ethics</w:t>
      </w:r>
      <w:r>
        <w:rPr>
          <w:spacing w:val="-7"/>
          <w:sz w:val="24"/>
        </w:rPr>
        <w:t xml:space="preserve"> </w:t>
      </w:r>
      <w:r>
        <w:rPr>
          <w:spacing w:val="-2"/>
          <w:sz w:val="24"/>
        </w:rPr>
        <w:t>Committee</w:t>
      </w:r>
      <w:r>
        <w:rPr>
          <w:spacing w:val="-6"/>
          <w:sz w:val="24"/>
        </w:rPr>
        <w:t xml:space="preserve"> </w:t>
      </w:r>
      <w:r>
        <w:rPr>
          <w:spacing w:val="-2"/>
          <w:sz w:val="24"/>
        </w:rPr>
        <w:t>(IAEC)</w:t>
      </w:r>
      <w:r>
        <w:rPr>
          <w:spacing w:val="-6"/>
          <w:sz w:val="24"/>
        </w:rPr>
        <w:t xml:space="preserve"> </w:t>
      </w:r>
      <w:r>
        <w:rPr>
          <w:spacing w:val="-2"/>
          <w:sz w:val="24"/>
        </w:rPr>
        <w:t>and/or</w:t>
      </w:r>
      <w:r>
        <w:rPr>
          <w:spacing w:val="-6"/>
          <w:sz w:val="24"/>
        </w:rPr>
        <w:t xml:space="preserve"> </w:t>
      </w:r>
      <w:r>
        <w:rPr>
          <w:spacing w:val="-2"/>
          <w:sz w:val="24"/>
        </w:rPr>
        <w:t>Institute</w:t>
      </w:r>
      <w:r>
        <w:rPr>
          <w:spacing w:val="-8"/>
          <w:sz w:val="24"/>
        </w:rPr>
        <w:t xml:space="preserve"> </w:t>
      </w:r>
      <w:r>
        <w:rPr>
          <w:spacing w:val="-2"/>
          <w:sz w:val="24"/>
        </w:rPr>
        <w:t>Ethics</w:t>
      </w:r>
      <w:r>
        <w:rPr>
          <w:spacing w:val="-7"/>
          <w:sz w:val="24"/>
        </w:rPr>
        <w:t xml:space="preserve"> </w:t>
      </w:r>
      <w:r>
        <w:rPr>
          <w:spacing w:val="-2"/>
          <w:sz w:val="24"/>
        </w:rPr>
        <w:t>Committee</w:t>
      </w:r>
      <w:r>
        <w:rPr>
          <w:spacing w:val="-6"/>
          <w:sz w:val="24"/>
        </w:rPr>
        <w:t xml:space="preserve"> </w:t>
      </w:r>
      <w:r>
        <w:rPr>
          <w:spacing w:val="-2"/>
          <w:sz w:val="24"/>
        </w:rPr>
        <w:t>(IEC)</w:t>
      </w:r>
      <w:r>
        <w:rPr>
          <w:spacing w:val="-8"/>
          <w:sz w:val="24"/>
        </w:rPr>
        <w:t xml:space="preserve"> </w:t>
      </w:r>
      <w:r>
        <w:rPr>
          <w:spacing w:val="-2"/>
          <w:sz w:val="24"/>
        </w:rPr>
        <w:t>approval</w:t>
      </w:r>
      <w:r>
        <w:rPr>
          <w:spacing w:val="-7"/>
          <w:sz w:val="24"/>
        </w:rPr>
        <w:t xml:space="preserve"> </w:t>
      </w:r>
      <w:r>
        <w:rPr>
          <w:spacing w:val="-2"/>
          <w:sz w:val="24"/>
        </w:rPr>
        <w:t xml:space="preserve">details: </w:t>
      </w:r>
      <w:r>
        <w:rPr>
          <w:sz w:val="24"/>
        </w:rPr>
        <w:t>(Please attach a</w:t>
      </w:r>
      <w:r>
        <w:rPr>
          <w:spacing w:val="-2"/>
          <w:sz w:val="24"/>
        </w:rPr>
        <w:t xml:space="preserve"> </w:t>
      </w:r>
      <w:r>
        <w:rPr>
          <w:sz w:val="24"/>
        </w:rPr>
        <w:t>copy</w:t>
      </w:r>
      <w:r>
        <w:rPr>
          <w:spacing w:val="-6"/>
          <w:sz w:val="24"/>
        </w:rPr>
        <w:t xml:space="preserve"> </w:t>
      </w:r>
      <w:r>
        <w:rPr>
          <w:sz w:val="24"/>
        </w:rPr>
        <w:t>of IEC/IAEC approval letter and Form B).</w:t>
      </w:r>
    </w:p>
    <w:p w:rsidR="00D50E17" w:rsidRDefault="00D50E17">
      <w:pPr>
        <w:pStyle w:val="BodyText"/>
      </w:pPr>
    </w:p>
    <w:p w:rsidR="00D50E17" w:rsidRDefault="00D50E17">
      <w:pPr>
        <w:pStyle w:val="BodyText"/>
        <w:spacing w:before="274"/>
      </w:pPr>
    </w:p>
    <w:p w:rsidR="00D50E17" w:rsidRDefault="005544B6">
      <w:pPr>
        <w:pStyle w:val="ListParagraph"/>
        <w:numPr>
          <w:ilvl w:val="0"/>
          <w:numId w:val="1"/>
        </w:numPr>
        <w:tabs>
          <w:tab w:val="left" w:pos="979"/>
        </w:tabs>
        <w:spacing w:line="242" w:lineRule="auto"/>
        <w:ind w:right="4619"/>
        <w:rPr>
          <w:sz w:val="24"/>
        </w:rPr>
      </w:pPr>
      <w:r>
        <w:rPr>
          <w:spacing w:val="-2"/>
          <w:sz w:val="24"/>
        </w:rPr>
        <w:t>Institutional</w:t>
      </w:r>
      <w:r>
        <w:rPr>
          <w:spacing w:val="-10"/>
          <w:sz w:val="24"/>
        </w:rPr>
        <w:t xml:space="preserve"> </w:t>
      </w:r>
      <w:r>
        <w:rPr>
          <w:spacing w:val="-2"/>
          <w:sz w:val="24"/>
        </w:rPr>
        <w:t>Biosafety</w:t>
      </w:r>
      <w:r>
        <w:rPr>
          <w:spacing w:val="-13"/>
          <w:sz w:val="24"/>
        </w:rPr>
        <w:t xml:space="preserve"> </w:t>
      </w:r>
      <w:r>
        <w:rPr>
          <w:spacing w:val="-2"/>
          <w:sz w:val="24"/>
        </w:rPr>
        <w:t>Committee</w:t>
      </w:r>
      <w:r>
        <w:rPr>
          <w:spacing w:val="-10"/>
          <w:sz w:val="24"/>
        </w:rPr>
        <w:t xml:space="preserve"> </w:t>
      </w:r>
      <w:r>
        <w:rPr>
          <w:spacing w:val="-2"/>
          <w:sz w:val="24"/>
        </w:rPr>
        <w:t>(IBSC)</w:t>
      </w:r>
      <w:r>
        <w:rPr>
          <w:spacing w:val="-8"/>
          <w:sz w:val="24"/>
        </w:rPr>
        <w:t xml:space="preserve"> </w:t>
      </w:r>
      <w:r>
        <w:rPr>
          <w:spacing w:val="-2"/>
          <w:sz w:val="24"/>
        </w:rPr>
        <w:t>approval</w:t>
      </w:r>
      <w:r>
        <w:rPr>
          <w:spacing w:val="-6"/>
          <w:sz w:val="24"/>
        </w:rPr>
        <w:t xml:space="preserve"> </w:t>
      </w:r>
      <w:r>
        <w:rPr>
          <w:spacing w:val="-2"/>
          <w:sz w:val="24"/>
        </w:rPr>
        <w:t xml:space="preserve">details: </w:t>
      </w:r>
      <w:r>
        <w:rPr>
          <w:sz w:val="24"/>
        </w:rPr>
        <w:t>(Please attach a copy of IBSC approval letter).</w:t>
      </w:r>
    </w:p>
    <w:p w:rsidR="00D50E17" w:rsidRDefault="00D50E17">
      <w:pPr>
        <w:pStyle w:val="ListParagraph"/>
        <w:spacing w:line="242" w:lineRule="auto"/>
        <w:rPr>
          <w:sz w:val="24"/>
        </w:rPr>
        <w:sectPr w:rsidR="00D50E17">
          <w:footerReference w:type="default" r:id="rId7"/>
          <w:type w:val="continuous"/>
          <w:pgSz w:w="12240" w:h="15840"/>
          <w:pgMar w:top="1060" w:right="0" w:bottom="1380" w:left="1080" w:header="0" w:footer="1189" w:gutter="0"/>
          <w:pgNumType w:start="1"/>
          <w:cols w:space="720"/>
        </w:sectPr>
      </w:pPr>
    </w:p>
    <w:p w:rsidR="00D50E17" w:rsidRDefault="005544B6">
      <w:pPr>
        <w:pStyle w:val="ListParagraph"/>
        <w:numPr>
          <w:ilvl w:val="0"/>
          <w:numId w:val="1"/>
        </w:numPr>
        <w:tabs>
          <w:tab w:val="left" w:pos="977"/>
        </w:tabs>
        <w:spacing w:before="61"/>
        <w:ind w:left="977" w:hanging="358"/>
        <w:rPr>
          <w:sz w:val="24"/>
        </w:rPr>
      </w:pPr>
      <w:r>
        <w:rPr>
          <w:sz w:val="24"/>
        </w:rPr>
        <w:lastRenderedPageBreak/>
        <w:t>Type</w:t>
      </w:r>
      <w:r>
        <w:rPr>
          <w:spacing w:val="-15"/>
          <w:sz w:val="24"/>
        </w:rPr>
        <w:t xml:space="preserve"> </w:t>
      </w:r>
      <w:r>
        <w:rPr>
          <w:sz w:val="24"/>
        </w:rPr>
        <w:t>of</w:t>
      </w:r>
      <w:r>
        <w:rPr>
          <w:spacing w:val="-13"/>
          <w:sz w:val="24"/>
        </w:rPr>
        <w:t xml:space="preserve"> </w:t>
      </w:r>
      <w:r>
        <w:rPr>
          <w:sz w:val="24"/>
        </w:rPr>
        <w:t>Sample</w:t>
      </w:r>
      <w:r>
        <w:rPr>
          <w:spacing w:val="-12"/>
          <w:sz w:val="24"/>
        </w:rPr>
        <w:t xml:space="preserve"> </w:t>
      </w:r>
      <w:r>
        <w:rPr>
          <w:sz w:val="24"/>
        </w:rPr>
        <w:t>(e.g.,</w:t>
      </w:r>
      <w:r>
        <w:rPr>
          <w:spacing w:val="-12"/>
          <w:sz w:val="24"/>
        </w:rPr>
        <w:t xml:space="preserve"> </w:t>
      </w:r>
      <w:r>
        <w:rPr>
          <w:sz w:val="24"/>
        </w:rPr>
        <w:t>tissue</w:t>
      </w:r>
      <w:r>
        <w:rPr>
          <w:spacing w:val="-13"/>
          <w:sz w:val="24"/>
        </w:rPr>
        <w:t xml:space="preserve"> </w:t>
      </w:r>
      <w:r>
        <w:rPr>
          <w:sz w:val="24"/>
        </w:rPr>
        <w:t>or</w:t>
      </w:r>
      <w:r>
        <w:rPr>
          <w:spacing w:val="-12"/>
          <w:sz w:val="24"/>
        </w:rPr>
        <w:t xml:space="preserve"> </w:t>
      </w:r>
      <w:r>
        <w:rPr>
          <w:spacing w:val="-2"/>
          <w:sz w:val="24"/>
        </w:rPr>
        <w:t>cell):</w:t>
      </w:r>
    </w:p>
    <w:p w:rsidR="00D50E17" w:rsidRDefault="00D50E17">
      <w:pPr>
        <w:pStyle w:val="BodyText"/>
      </w:pPr>
    </w:p>
    <w:p w:rsidR="00D50E17" w:rsidRDefault="005544B6">
      <w:pPr>
        <w:pStyle w:val="ListParagraph"/>
        <w:numPr>
          <w:ilvl w:val="0"/>
          <w:numId w:val="1"/>
        </w:numPr>
        <w:tabs>
          <w:tab w:val="left" w:pos="977"/>
        </w:tabs>
        <w:ind w:left="977" w:hanging="358"/>
        <w:rPr>
          <w:sz w:val="24"/>
        </w:rPr>
      </w:pPr>
      <w:r>
        <w:rPr>
          <w:spacing w:val="-2"/>
          <w:sz w:val="24"/>
        </w:rPr>
        <w:t>Species</w:t>
      </w:r>
      <w:r>
        <w:rPr>
          <w:spacing w:val="-6"/>
          <w:sz w:val="24"/>
        </w:rPr>
        <w:t xml:space="preserve"> </w:t>
      </w:r>
      <w:r>
        <w:rPr>
          <w:spacing w:val="-2"/>
          <w:sz w:val="24"/>
        </w:rPr>
        <w:t>(e.g.,</w:t>
      </w:r>
      <w:r>
        <w:rPr>
          <w:spacing w:val="-5"/>
          <w:sz w:val="24"/>
        </w:rPr>
        <w:t xml:space="preserve"> </w:t>
      </w:r>
      <w:r>
        <w:rPr>
          <w:spacing w:val="-2"/>
          <w:sz w:val="24"/>
        </w:rPr>
        <w:t>human,</w:t>
      </w:r>
      <w:r>
        <w:rPr>
          <w:spacing w:val="-6"/>
          <w:sz w:val="24"/>
        </w:rPr>
        <w:t xml:space="preserve"> </w:t>
      </w:r>
      <w:r>
        <w:rPr>
          <w:spacing w:val="-2"/>
          <w:sz w:val="24"/>
        </w:rPr>
        <w:t>mouse,</w:t>
      </w:r>
      <w:r>
        <w:rPr>
          <w:spacing w:val="-3"/>
          <w:sz w:val="24"/>
        </w:rPr>
        <w:t xml:space="preserve"> </w:t>
      </w:r>
      <w:r>
        <w:rPr>
          <w:spacing w:val="-2"/>
          <w:sz w:val="24"/>
        </w:rPr>
        <w:t>rat,</w:t>
      </w:r>
      <w:r>
        <w:rPr>
          <w:spacing w:val="-3"/>
          <w:sz w:val="24"/>
        </w:rPr>
        <w:t xml:space="preserve"> </w:t>
      </w:r>
      <w:r>
        <w:rPr>
          <w:spacing w:val="-2"/>
          <w:sz w:val="24"/>
        </w:rPr>
        <w:t>etc.):</w:t>
      </w:r>
    </w:p>
    <w:p w:rsidR="00D50E17" w:rsidRDefault="00D50E17">
      <w:pPr>
        <w:pStyle w:val="BodyText"/>
      </w:pPr>
    </w:p>
    <w:p w:rsidR="00D50E17" w:rsidRDefault="005544B6">
      <w:pPr>
        <w:pStyle w:val="ListParagraph"/>
        <w:numPr>
          <w:ilvl w:val="0"/>
          <w:numId w:val="1"/>
        </w:numPr>
        <w:tabs>
          <w:tab w:val="left" w:pos="977"/>
        </w:tabs>
        <w:ind w:left="977" w:hanging="358"/>
        <w:rPr>
          <w:sz w:val="24"/>
        </w:rPr>
      </w:pPr>
      <w:r>
        <w:rPr>
          <w:sz w:val="24"/>
        </w:rPr>
        <w:t>Number</w:t>
      </w:r>
      <w:r>
        <w:rPr>
          <w:spacing w:val="-12"/>
          <w:sz w:val="24"/>
        </w:rPr>
        <w:t xml:space="preserve"> </w:t>
      </w:r>
      <w:r>
        <w:rPr>
          <w:sz w:val="24"/>
        </w:rPr>
        <w:t>of</w:t>
      </w:r>
      <w:r>
        <w:rPr>
          <w:spacing w:val="-12"/>
          <w:sz w:val="24"/>
        </w:rPr>
        <w:t xml:space="preserve"> </w:t>
      </w:r>
      <w:r>
        <w:rPr>
          <w:spacing w:val="-2"/>
          <w:sz w:val="24"/>
        </w:rPr>
        <w:t>samples:</w:t>
      </w:r>
    </w:p>
    <w:p w:rsidR="00D50E17" w:rsidRDefault="00D50E17">
      <w:pPr>
        <w:pStyle w:val="BodyText"/>
      </w:pPr>
    </w:p>
    <w:p w:rsidR="00D50E17" w:rsidRDefault="00D50E17">
      <w:pPr>
        <w:pStyle w:val="BodyText"/>
      </w:pPr>
    </w:p>
    <w:p w:rsidR="00D50E17" w:rsidRDefault="00D50E17">
      <w:pPr>
        <w:pStyle w:val="BodyText"/>
      </w:pPr>
    </w:p>
    <w:p w:rsidR="00D50E17" w:rsidRDefault="005544B6">
      <w:pPr>
        <w:pStyle w:val="ListParagraph"/>
        <w:numPr>
          <w:ilvl w:val="0"/>
          <w:numId w:val="1"/>
        </w:numPr>
        <w:tabs>
          <w:tab w:val="left" w:pos="977"/>
        </w:tabs>
        <w:ind w:left="977" w:hanging="358"/>
        <w:rPr>
          <w:sz w:val="24"/>
        </w:rPr>
      </w:pPr>
      <w:r>
        <w:rPr>
          <w:spacing w:val="-2"/>
          <w:sz w:val="24"/>
        </w:rPr>
        <w:t>Whether</w:t>
      </w:r>
      <w:r>
        <w:rPr>
          <w:spacing w:val="-4"/>
          <w:sz w:val="24"/>
        </w:rPr>
        <w:t xml:space="preserve"> </w:t>
      </w:r>
      <w:r>
        <w:rPr>
          <w:spacing w:val="-2"/>
          <w:sz w:val="24"/>
        </w:rPr>
        <w:t>the</w:t>
      </w:r>
      <w:r>
        <w:rPr>
          <w:spacing w:val="-6"/>
          <w:sz w:val="24"/>
        </w:rPr>
        <w:t xml:space="preserve"> </w:t>
      </w:r>
      <w:r>
        <w:rPr>
          <w:spacing w:val="-2"/>
          <w:sz w:val="24"/>
        </w:rPr>
        <w:t>tissue</w:t>
      </w:r>
      <w:r>
        <w:rPr>
          <w:spacing w:val="-6"/>
          <w:sz w:val="24"/>
        </w:rPr>
        <w:t xml:space="preserve"> </w:t>
      </w:r>
      <w:r>
        <w:rPr>
          <w:spacing w:val="-2"/>
          <w:sz w:val="24"/>
        </w:rPr>
        <w:t>is</w:t>
      </w:r>
      <w:r>
        <w:rPr>
          <w:spacing w:val="-3"/>
          <w:sz w:val="24"/>
        </w:rPr>
        <w:t xml:space="preserve"> </w:t>
      </w:r>
      <w:r>
        <w:rPr>
          <w:spacing w:val="-2"/>
          <w:sz w:val="24"/>
        </w:rPr>
        <w:t>fixed</w:t>
      </w:r>
      <w:r>
        <w:rPr>
          <w:spacing w:val="-5"/>
          <w:sz w:val="24"/>
        </w:rPr>
        <w:t xml:space="preserve"> </w:t>
      </w:r>
      <w:r>
        <w:rPr>
          <w:spacing w:val="-2"/>
          <w:sz w:val="24"/>
        </w:rPr>
        <w:t>or</w:t>
      </w:r>
      <w:r>
        <w:rPr>
          <w:spacing w:val="-3"/>
          <w:sz w:val="24"/>
        </w:rPr>
        <w:t xml:space="preserve"> </w:t>
      </w:r>
      <w:r>
        <w:rPr>
          <w:spacing w:val="-2"/>
          <w:sz w:val="24"/>
        </w:rPr>
        <w:t>fresh</w:t>
      </w:r>
      <w:r>
        <w:rPr>
          <w:spacing w:val="-5"/>
          <w:sz w:val="24"/>
        </w:rPr>
        <w:t xml:space="preserve"> </w:t>
      </w:r>
      <w:r>
        <w:rPr>
          <w:spacing w:val="-2"/>
          <w:sz w:val="24"/>
        </w:rPr>
        <w:t>sample</w:t>
      </w:r>
      <w:r>
        <w:rPr>
          <w:spacing w:val="-4"/>
          <w:sz w:val="24"/>
        </w:rPr>
        <w:t xml:space="preserve"> </w:t>
      </w:r>
      <w:r>
        <w:rPr>
          <w:spacing w:val="-2"/>
          <w:sz w:val="24"/>
        </w:rPr>
        <w:t>(e.g.,</w:t>
      </w:r>
      <w:r>
        <w:rPr>
          <w:spacing w:val="-3"/>
          <w:sz w:val="24"/>
        </w:rPr>
        <w:t xml:space="preserve"> </w:t>
      </w:r>
      <w:r>
        <w:rPr>
          <w:spacing w:val="-2"/>
          <w:sz w:val="24"/>
        </w:rPr>
        <w:t>fixed,</w:t>
      </w:r>
      <w:r>
        <w:rPr>
          <w:spacing w:val="-5"/>
          <w:sz w:val="24"/>
        </w:rPr>
        <w:t xml:space="preserve"> </w:t>
      </w:r>
      <w:r>
        <w:rPr>
          <w:spacing w:val="-2"/>
          <w:sz w:val="24"/>
        </w:rPr>
        <w:t>paraffin-embedded</w:t>
      </w:r>
      <w:r>
        <w:rPr>
          <w:spacing w:val="-5"/>
          <w:sz w:val="24"/>
        </w:rPr>
        <w:t xml:space="preserve"> </w:t>
      </w:r>
      <w:r>
        <w:rPr>
          <w:spacing w:val="-2"/>
          <w:sz w:val="24"/>
        </w:rPr>
        <w:t>blocks, frozen):</w:t>
      </w:r>
    </w:p>
    <w:p w:rsidR="00D50E17" w:rsidRDefault="00D50E17">
      <w:pPr>
        <w:pStyle w:val="BodyText"/>
      </w:pPr>
    </w:p>
    <w:p w:rsidR="00D50E17" w:rsidRDefault="00D50E17">
      <w:pPr>
        <w:pStyle w:val="BodyText"/>
      </w:pPr>
    </w:p>
    <w:p w:rsidR="00D50E17" w:rsidRDefault="00D50E17">
      <w:pPr>
        <w:pStyle w:val="BodyText"/>
      </w:pPr>
    </w:p>
    <w:p w:rsidR="00D50E17" w:rsidRDefault="005544B6">
      <w:pPr>
        <w:pStyle w:val="ListParagraph"/>
        <w:numPr>
          <w:ilvl w:val="0"/>
          <w:numId w:val="1"/>
        </w:numPr>
        <w:tabs>
          <w:tab w:val="left" w:pos="977"/>
          <w:tab w:val="left" w:pos="991"/>
        </w:tabs>
        <w:spacing w:line="242" w:lineRule="auto"/>
        <w:ind w:left="991" w:right="4293" w:hanging="372"/>
        <w:rPr>
          <w:sz w:val="24"/>
        </w:rPr>
      </w:pPr>
      <w:r>
        <w:rPr>
          <w:sz w:val="24"/>
        </w:rPr>
        <w:t>If</w:t>
      </w:r>
      <w:r>
        <w:rPr>
          <w:spacing w:val="-15"/>
          <w:sz w:val="24"/>
        </w:rPr>
        <w:t xml:space="preserve"> </w:t>
      </w:r>
      <w:r>
        <w:rPr>
          <w:sz w:val="24"/>
        </w:rPr>
        <w:t>the</w:t>
      </w:r>
      <w:r>
        <w:rPr>
          <w:spacing w:val="-15"/>
          <w:sz w:val="24"/>
        </w:rPr>
        <w:t xml:space="preserve"> </w:t>
      </w:r>
      <w:r>
        <w:rPr>
          <w:sz w:val="24"/>
        </w:rPr>
        <w:t>tissue</w:t>
      </w:r>
      <w:r>
        <w:rPr>
          <w:spacing w:val="-15"/>
          <w:sz w:val="24"/>
        </w:rPr>
        <w:t xml:space="preserve"> </w:t>
      </w:r>
      <w:r>
        <w:rPr>
          <w:sz w:val="24"/>
        </w:rPr>
        <w:t>is</w:t>
      </w:r>
      <w:r>
        <w:rPr>
          <w:spacing w:val="-15"/>
          <w:sz w:val="24"/>
        </w:rPr>
        <w:t xml:space="preserve"> </w:t>
      </w:r>
      <w:r>
        <w:rPr>
          <w:sz w:val="24"/>
        </w:rPr>
        <w:t>fresh,</w:t>
      </w:r>
      <w:r>
        <w:rPr>
          <w:spacing w:val="-15"/>
          <w:sz w:val="24"/>
        </w:rPr>
        <w:t xml:space="preserve"> </w:t>
      </w:r>
      <w:r>
        <w:rPr>
          <w:sz w:val="24"/>
        </w:rPr>
        <w:t>is</w:t>
      </w:r>
      <w:r>
        <w:rPr>
          <w:spacing w:val="-15"/>
          <w:sz w:val="24"/>
        </w:rPr>
        <w:t xml:space="preserve"> </w:t>
      </w:r>
      <w:r>
        <w:rPr>
          <w:sz w:val="24"/>
        </w:rPr>
        <w:t>it</w:t>
      </w:r>
      <w:r>
        <w:rPr>
          <w:spacing w:val="-15"/>
          <w:sz w:val="24"/>
        </w:rPr>
        <w:t xml:space="preserve"> </w:t>
      </w:r>
      <w:r>
        <w:rPr>
          <w:sz w:val="24"/>
        </w:rPr>
        <w:t>infectious</w:t>
      </w:r>
      <w:r>
        <w:rPr>
          <w:spacing w:val="-15"/>
          <w:sz w:val="24"/>
        </w:rPr>
        <w:t xml:space="preserve"> </w:t>
      </w:r>
      <w:r>
        <w:rPr>
          <w:sz w:val="24"/>
        </w:rPr>
        <w:t>or</w:t>
      </w:r>
      <w:r>
        <w:rPr>
          <w:spacing w:val="-15"/>
          <w:sz w:val="24"/>
        </w:rPr>
        <w:t xml:space="preserve"> </w:t>
      </w:r>
      <w:r>
        <w:rPr>
          <w:sz w:val="24"/>
        </w:rPr>
        <w:t>biohazardous?</w:t>
      </w:r>
      <w:r>
        <w:rPr>
          <w:spacing w:val="-15"/>
          <w:sz w:val="24"/>
        </w:rPr>
        <w:t xml:space="preserve"> </w:t>
      </w:r>
      <w:r>
        <w:rPr>
          <w:sz w:val="24"/>
        </w:rPr>
        <w:t>(Yes/No) Note: Infectious samples will not be processed</w:t>
      </w:r>
    </w:p>
    <w:p w:rsidR="00D50E17" w:rsidRDefault="00D50E17">
      <w:pPr>
        <w:pStyle w:val="BodyText"/>
      </w:pPr>
    </w:p>
    <w:p w:rsidR="00D50E17" w:rsidRDefault="00D50E17">
      <w:pPr>
        <w:pStyle w:val="BodyText"/>
        <w:spacing w:before="41"/>
      </w:pPr>
    </w:p>
    <w:p w:rsidR="00D50E17" w:rsidRDefault="005544B6">
      <w:pPr>
        <w:pStyle w:val="ListParagraph"/>
        <w:numPr>
          <w:ilvl w:val="0"/>
          <w:numId w:val="1"/>
        </w:numPr>
        <w:tabs>
          <w:tab w:val="left" w:pos="977"/>
        </w:tabs>
        <w:ind w:left="977" w:hanging="358"/>
        <w:rPr>
          <w:sz w:val="24"/>
        </w:rPr>
      </w:pPr>
      <w:r>
        <w:rPr>
          <w:spacing w:val="-2"/>
          <w:sz w:val="24"/>
        </w:rPr>
        <w:t>List any</w:t>
      </w:r>
      <w:r>
        <w:rPr>
          <w:spacing w:val="-8"/>
          <w:sz w:val="24"/>
        </w:rPr>
        <w:t xml:space="preserve"> </w:t>
      </w:r>
      <w:r>
        <w:rPr>
          <w:spacing w:val="-2"/>
          <w:sz w:val="24"/>
        </w:rPr>
        <w:t>special</w:t>
      </w:r>
      <w:r>
        <w:rPr>
          <w:spacing w:val="-1"/>
          <w:sz w:val="24"/>
        </w:rPr>
        <w:t xml:space="preserve"> </w:t>
      </w:r>
      <w:r>
        <w:rPr>
          <w:spacing w:val="-2"/>
          <w:sz w:val="24"/>
        </w:rPr>
        <w:t>requirements</w:t>
      </w:r>
      <w:r>
        <w:rPr>
          <w:spacing w:val="-4"/>
          <w:sz w:val="24"/>
        </w:rPr>
        <w:t xml:space="preserve"> </w:t>
      </w:r>
      <w:r>
        <w:rPr>
          <w:spacing w:val="-2"/>
          <w:sz w:val="24"/>
        </w:rPr>
        <w:t>or</w:t>
      </w:r>
      <w:r>
        <w:rPr>
          <w:spacing w:val="-5"/>
          <w:sz w:val="24"/>
        </w:rPr>
        <w:t xml:space="preserve"> </w:t>
      </w:r>
      <w:r>
        <w:rPr>
          <w:spacing w:val="-2"/>
          <w:sz w:val="24"/>
        </w:rPr>
        <w:t>instructions</w:t>
      </w:r>
      <w:r>
        <w:rPr>
          <w:spacing w:val="-3"/>
          <w:sz w:val="24"/>
        </w:rPr>
        <w:t xml:space="preserve"> </w:t>
      </w:r>
      <w:r>
        <w:rPr>
          <w:spacing w:val="-2"/>
          <w:sz w:val="24"/>
        </w:rPr>
        <w:t>for</w:t>
      </w:r>
      <w:r>
        <w:rPr>
          <w:spacing w:val="-6"/>
          <w:sz w:val="24"/>
        </w:rPr>
        <w:t xml:space="preserve"> </w:t>
      </w:r>
      <w:r>
        <w:rPr>
          <w:spacing w:val="-2"/>
          <w:sz w:val="24"/>
        </w:rPr>
        <w:t>handling</w:t>
      </w:r>
      <w:r>
        <w:rPr>
          <w:spacing w:val="-7"/>
          <w:sz w:val="24"/>
        </w:rPr>
        <w:t xml:space="preserve"> </w:t>
      </w:r>
      <w:r>
        <w:rPr>
          <w:spacing w:val="-2"/>
          <w:sz w:val="24"/>
        </w:rPr>
        <w:t>or</w:t>
      </w:r>
      <w:r>
        <w:rPr>
          <w:spacing w:val="-4"/>
          <w:sz w:val="24"/>
        </w:rPr>
        <w:t xml:space="preserve"> </w:t>
      </w:r>
      <w:r>
        <w:rPr>
          <w:spacing w:val="-2"/>
          <w:sz w:val="24"/>
        </w:rPr>
        <w:t>processing</w:t>
      </w:r>
      <w:r>
        <w:rPr>
          <w:spacing w:val="-7"/>
          <w:sz w:val="24"/>
        </w:rPr>
        <w:t xml:space="preserve"> </w:t>
      </w:r>
      <w:r>
        <w:rPr>
          <w:spacing w:val="-2"/>
          <w:sz w:val="24"/>
        </w:rPr>
        <w:t>samples:</w:t>
      </w:r>
    </w:p>
    <w:p w:rsidR="00D50E17" w:rsidRDefault="00D50E17">
      <w:pPr>
        <w:pStyle w:val="BodyText"/>
      </w:pPr>
    </w:p>
    <w:p w:rsidR="00D50E17" w:rsidRDefault="00D50E17">
      <w:pPr>
        <w:pStyle w:val="BodyText"/>
      </w:pPr>
    </w:p>
    <w:p w:rsidR="00D50E17" w:rsidRDefault="00D50E17">
      <w:pPr>
        <w:pStyle w:val="BodyText"/>
        <w:spacing w:before="252"/>
      </w:pPr>
    </w:p>
    <w:p w:rsidR="00D50E17" w:rsidRDefault="005544B6">
      <w:pPr>
        <w:pStyle w:val="BodyText"/>
        <w:ind w:left="259" w:right="124"/>
      </w:pPr>
      <w:r>
        <w:rPr>
          <w:b/>
        </w:rPr>
        <w:t>Declaration:</w:t>
      </w:r>
      <w:r>
        <w:rPr>
          <w:b/>
          <w:spacing w:val="-4"/>
        </w:rPr>
        <w:t xml:space="preserve"> </w:t>
      </w:r>
      <w:r>
        <w:t>The</w:t>
      </w:r>
      <w:r>
        <w:rPr>
          <w:spacing w:val="-4"/>
        </w:rPr>
        <w:t xml:space="preserve"> </w:t>
      </w:r>
      <w:r>
        <w:t>project</w:t>
      </w:r>
      <w:r>
        <w:rPr>
          <w:spacing w:val="-3"/>
        </w:rPr>
        <w:t xml:space="preserve"> </w:t>
      </w:r>
      <w:r>
        <w:t>details</w:t>
      </w:r>
      <w:r>
        <w:rPr>
          <w:spacing w:val="-3"/>
        </w:rPr>
        <w:t xml:space="preserve"> </w:t>
      </w:r>
      <w:r>
        <w:t>and</w:t>
      </w:r>
      <w:r>
        <w:rPr>
          <w:spacing w:val="-3"/>
        </w:rPr>
        <w:t xml:space="preserve"> </w:t>
      </w:r>
      <w:r>
        <w:t>ethical</w:t>
      </w:r>
      <w:r>
        <w:rPr>
          <w:spacing w:val="-3"/>
        </w:rPr>
        <w:t xml:space="preserve"> </w:t>
      </w:r>
      <w:r>
        <w:t>clearance</w:t>
      </w:r>
      <w:r>
        <w:rPr>
          <w:spacing w:val="-1"/>
        </w:rPr>
        <w:t xml:space="preserve"> </w:t>
      </w:r>
      <w:r>
        <w:t>and</w:t>
      </w:r>
      <w:r>
        <w:rPr>
          <w:spacing w:val="-3"/>
        </w:rPr>
        <w:t xml:space="preserve"> </w:t>
      </w:r>
      <w:r>
        <w:t>institute</w:t>
      </w:r>
      <w:r>
        <w:rPr>
          <w:spacing w:val="-4"/>
        </w:rPr>
        <w:t xml:space="preserve"> </w:t>
      </w:r>
      <w:r>
        <w:t>biosafety</w:t>
      </w:r>
      <w:r>
        <w:rPr>
          <w:spacing w:val="-6"/>
        </w:rPr>
        <w:t xml:space="preserve"> </w:t>
      </w:r>
      <w:r>
        <w:t>committee</w:t>
      </w:r>
      <w:r>
        <w:rPr>
          <w:spacing w:val="-5"/>
        </w:rPr>
        <w:t xml:space="preserve"> </w:t>
      </w:r>
      <w:r>
        <w:t>approval information are accurate. No infectious samples have been provided.</w:t>
      </w:r>
    </w:p>
    <w:p w:rsidR="00D50E17" w:rsidRDefault="00D50E17">
      <w:pPr>
        <w:pStyle w:val="BodyText"/>
        <w:spacing w:before="252"/>
      </w:pPr>
    </w:p>
    <w:p w:rsidR="00D50E17" w:rsidRDefault="005544B6">
      <w:pPr>
        <w:pStyle w:val="Heading2"/>
        <w:rPr>
          <w:b w:val="0"/>
        </w:rPr>
      </w:pPr>
      <w:r>
        <w:t>Signature</w:t>
      </w:r>
      <w:r>
        <w:rPr>
          <w:spacing w:val="-3"/>
        </w:rPr>
        <w:t xml:space="preserve"> </w:t>
      </w:r>
      <w:r>
        <w:t>and</w:t>
      </w:r>
      <w:r>
        <w:rPr>
          <w:spacing w:val="-1"/>
        </w:rPr>
        <w:t xml:space="preserve"> </w:t>
      </w:r>
      <w:r>
        <w:t>stamp</w:t>
      </w:r>
      <w:r>
        <w:rPr>
          <w:spacing w:val="-1"/>
        </w:rPr>
        <w:t xml:space="preserve"> </w:t>
      </w:r>
      <w:r>
        <w:t>of</w:t>
      </w:r>
      <w:r>
        <w:rPr>
          <w:spacing w:val="-1"/>
        </w:rPr>
        <w:t xml:space="preserve"> </w:t>
      </w:r>
      <w:r>
        <w:t>the PI</w:t>
      </w:r>
      <w:r>
        <w:rPr>
          <w:spacing w:val="-1"/>
        </w:rPr>
        <w:t xml:space="preserve"> </w:t>
      </w:r>
      <w:r>
        <w:t xml:space="preserve">with </w:t>
      </w:r>
      <w:r>
        <w:rPr>
          <w:spacing w:val="-2"/>
        </w:rPr>
        <w:t>date</w:t>
      </w:r>
      <w:r>
        <w:rPr>
          <w:b w:val="0"/>
          <w:spacing w:val="-2"/>
        </w:rPr>
        <w:t>:</w:t>
      </w:r>
    </w:p>
    <w:p w:rsidR="00D50E17" w:rsidRDefault="00D50E17">
      <w:pPr>
        <w:pStyle w:val="BodyText"/>
      </w:pPr>
    </w:p>
    <w:p w:rsidR="00D50E17" w:rsidRDefault="00D50E17">
      <w:pPr>
        <w:pStyle w:val="BodyText"/>
      </w:pPr>
    </w:p>
    <w:p w:rsidR="00D50E17" w:rsidRDefault="00D50E17">
      <w:pPr>
        <w:pStyle w:val="BodyText"/>
      </w:pPr>
    </w:p>
    <w:p w:rsidR="00D50E17" w:rsidRDefault="00D50E17">
      <w:pPr>
        <w:pStyle w:val="BodyText"/>
        <w:spacing w:before="139"/>
      </w:pPr>
    </w:p>
    <w:p w:rsidR="00D50E17" w:rsidRDefault="005544B6">
      <w:pPr>
        <w:ind w:right="60"/>
        <w:jc w:val="center"/>
        <w:rPr>
          <w:i/>
        </w:rPr>
      </w:pPr>
      <w:r>
        <w:rPr>
          <w:i/>
          <w:noProof/>
          <w:lang w:val="en-IN" w:eastAsia="en-IN"/>
        </w:rPr>
        <mc:AlternateContent>
          <mc:Choice Requires="wps">
            <w:drawing>
              <wp:anchor distT="0" distB="0" distL="0" distR="0" simplePos="0" relativeHeight="487587840" behindDoc="1" locked="0" layoutInCell="1" allowOverlap="1">
                <wp:simplePos x="0" y="0"/>
                <wp:positionH relativeFrom="page">
                  <wp:posOffset>832408</wp:posOffset>
                </wp:positionH>
                <wp:positionV relativeFrom="paragraph">
                  <wp:posOffset>178028</wp:posOffset>
                </wp:positionV>
                <wp:extent cx="675576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5765" cy="9525"/>
                        </a:xfrm>
                        <a:custGeom>
                          <a:avLst/>
                          <a:gdLst/>
                          <a:ahLst/>
                          <a:cxnLst/>
                          <a:rect l="l" t="t" r="r" b="b"/>
                          <a:pathLst>
                            <a:path w="6755765" h="9525">
                              <a:moveTo>
                                <a:pt x="6755638" y="0"/>
                              </a:moveTo>
                              <a:lnTo>
                                <a:pt x="0" y="0"/>
                              </a:lnTo>
                              <a:lnTo>
                                <a:pt x="0" y="9144"/>
                              </a:lnTo>
                              <a:lnTo>
                                <a:pt x="6755638" y="9144"/>
                              </a:lnTo>
                              <a:lnTo>
                                <a:pt x="67556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F838A" id="Graphic 2" o:spid="_x0000_s1026" style="position:absolute;margin-left:65.55pt;margin-top:14pt;width:531.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55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" path="m6755638,l,,,9144r6755638,l6755638,xe" fillcolor="black" stroked="f">
                <v:path arrowok="t"/>
                <w10:wrap type="topAndBottom" anchorx="page"/>
              </v:shape>
            </w:pict>
          </mc:Fallback>
        </mc:AlternateContent>
      </w:r>
      <w:r>
        <w:rPr>
          <w:i/>
        </w:rPr>
        <w:t>Please</w:t>
      </w:r>
      <w:r>
        <w:rPr>
          <w:i/>
          <w:spacing w:val="-3"/>
        </w:rPr>
        <w:t xml:space="preserve"> </w:t>
      </w:r>
      <w:r>
        <w:rPr>
          <w:i/>
        </w:rPr>
        <w:t>send</w:t>
      </w:r>
      <w:r>
        <w:rPr>
          <w:i/>
          <w:spacing w:val="-3"/>
        </w:rPr>
        <w:t xml:space="preserve"> </w:t>
      </w:r>
      <w:r>
        <w:rPr>
          <w:i/>
        </w:rPr>
        <w:t>us</w:t>
      </w:r>
      <w:r>
        <w:rPr>
          <w:i/>
          <w:spacing w:val="-2"/>
        </w:rPr>
        <w:t xml:space="preserve"> </w:t>
      </w:r>
      <w:r>
        <w:rPr>
          <w:i/>
        </w:rPr>
        <w:t>a</w:t>
      </w:r>
      <w:r>
        <w:rPr>
          <w:i/>
          <w:spacing w:val="-4"/>
        </w:rPr>
        <w:t xml:space="preserve"> </w:t>
      </w:r>
      <w:r>
        <w:rPr>
          <w:i/>
        </w:rPr>
        <w:t>copy</w:t>
      </w:r>
      <w:r>
        <w:rPr>
          <w:i/>
          <w:spacing w:val="-3"/>
        </w:rPr>
        <w:t xml:space="preserve"> </w:t>
      </w:r>
      <w:r>
        <w:rPr>
          <w:i/>
        </w:rPr>
        <w:t>of</w:t>
      </w:r>
      <w:r>
        <w:rPr>
          <w:i/>
          <w:spacing w:val="-4"/>
        </w:rPr>
        <w:t xml:space="preserve"> </w:t>
      </w:r>
      <w:r>
        <w:rPr>
          <w:i/>
        </w:rPr>
        <w:t>the</w:t>
      </w:r>
      <w:r>
        <w:rPr>
          <w:i/>
          <w:spacing w:val="-1"/>
        </w:rPr>
        <w:t xml:space="preserve"> </w:t>
      </w:r>
      <w:r>
        <w:rPr>
          <w:i/>
        </w:rPr>
        <w:t>publication/thesis</w:t>
      </w:r>
      <w:r>
        <w:rPr>
          <w:i/>
          <w:spacing w:val="-2"/>
        </w:rPr>
        <w:t xml:space="preserve"> report</w:t>
      </w:r>
    </w:p>
    <w:p w:rsidR="00D50E17" w:rsidRDefault="005544B6">
      <w:pPr>
        <w:ind w:left="6" w:right="60"/>
        <w:jc w:val="center"/>
      </w:pPr>
      <w:r>
        <w:rPr>
          <w:b/>
        </w:rPr>
        <w:t>For</w:t>
      </w:r>
      <w:r>
        <w:rPr>
          <w:b/>
          <w:spacing w:val="-7"/>
        </w:rPr>
        <w:t xml:space="preserve"> </w:t>
      </w:r>
      <w:r>
        <w:rPr>
          <w:b/>
        </w:rPr>
        <w:t>Official</w:t>
      </w:r>
      <w:r>
        <w:rPr>
          <w:b/>
          <w:spacing w:val="-2"/>
        </w:rPr>
        <w:t xml:space="preserve"> </w:t>
      </w:r>
      <w:r>
        <w:rPr>
          <w:b/>
        </w:rPr>
        <w:t>Use</w:t>
      </w:r>
      <w:r>
        <w:rPr>
          <w:b/>
          <w:spacing w:val="-3"/>
        </w:rPr>
        <w:t xml:space="preserve"> </w:t>
      </w:r>
      <w:r>
        <w:rPr>
          <w:b/>
        </w:rPr>
        <w:t>only</w:t>
      </w:r>
      <w:r>
        <w:t>:</w:t>
      </w:r>
      <w:r>
        <w:rPr>
          <w:spacing w:val="-1"/>
        </w:rPr>
        <w:t xml:space="preserve"> </w:t>
      </w:r>
      <w:r>
        <w:rPr>
          <w:spacing w:val="-10"/>
        </w:rPr>
        <w:t>-</w:t>
      </w:r>
    </w:p>
    <w:p w:rsidR="00D50E17" w:rsidRDefault="00712D70">
      <w:pPr>
        <w:tabs>
          <w:tab w:val="left" w:pos="5237"/>
          <w:tab w:val="left" w:pos="7694"/>
        </w:tabs>
        <w:spacing w:before="247"/>
        <w:ind w:left="314"/>
      </w:pPr>
      <w:r>
        <w:t>In</w:t>
      </w:r>
      <w:r w:rsidR="005544B6">
        <w:t>ternal User</w:t>
      </w:r>
      <w:r w:rsidR="005544B6">
        <w:rPr>
          <w:spacing w:val="-1"/>
        </w:rPr>
        <w:t xml:space="preserve"> </w:t>
      </w:r>
      <w:r w:rsidR="005544B6">
        <w:t>Registration</w:t>
      </w:r>
      <w:r w:rsidR="005544B6">
        <w:rPr>
          <w:spacing w:val="-4"/>
        </w:rPr>
        <w:t xml:space="preserve"> </w:t>
      </w:r>
      <w:r w:rsidR="005544B6">
        <w:t xml:space="preserve">No: </w:t>
      </w:r>
      <w:r w:rsidR="005544B6">
        <w:rPr>
          <w:u w:val="single"/>
        </w:rPr>
        <w:tab/>
      </w:r>
      <w:r w:rsidR="005544B6">
        <w:t xml:space="preserve">Date: </w:t>
      </w:r>
      <w:r w:rsidR="005544B6">
        <w:rPr>
          <w:u w:val="single"/>
        </w:rPr>
        <w:tab/>
      </w:r>
    </w:p>
    <w:p w:rsidR="00D50E17" w:rsidRDefault="00D50E17">
      <w:pPr>
        <w:pStyle w:val="BodyText"/>
        <w:rPr>
          <w:sz w:val="20"/>
        </w:rPr>
      </w:pPr>
    </w:p>
    <w:p w:rsidR="00D50E17" w:rsidRDefault="00D50E17">
      <w:pPr>
        <w:pStyle w:val="BodyText"/>
        <w:spacing w:before="51" w:after="1"/>
        <w:rPr>
          <w:sz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5"/>
        <w:gridCol w:w="4556"/>
      </w:tblGrid>
      <w:tr w:rsidR="00D50E17" w:rsidTr="00C445B2">
        <w:trPr>
          <w:trHeight w:val="700"/>
        </w:trPr>
        <w:tc>
          <w:tcPr>
            <w:tcW w:w="4655" w:type="dxa"/>
          </w:tcPr>
          <w:p w:rsidR="00D50E17" w:rsidRDefault="005544B6">
            <w:pPr>
              <w:pStyle w:val="TableParagraph"/>
              <w:spacing w:line="249" w:lineRule="exact"/>
            </w:pPr>
            <w:r>
              <w:t>Date</w:t>
            </w:r>
            <w:r>
              <w:rPr>
                <w:spacing w:val="-2"/>
              </w:rPr>
              <w:t xml:space="preserve"> </w:t>
            </w:r>
            <w:r>
              <w:t>of</w:t>
            </w:r>
            <w:r>
              <w:rPr>
                <w:spacing w:val="-1"/>
              </w:rPr>
              <w:t xml:space="preserve"> </w:t>
            </w:r>
            <w:r>
              <w:rPr>
                <w:spacing w:val="-2"/>
              </w:rPr>
              <w:t>experiment:</w:t>
            </w:r>
          </w:p>
        </w:tc>
        <w:tc>
          <w:tcPr>
            <w:tcW w:w="4556" w:type="dxa"/>
          </w:tcPr>
          <w:p w:rsidR="00D50E17" w:rsidRDefault="005544B6">
            <w:pPr>
              <w:pStyle w:val="TableParagraph"/>
              <w:spacing w:line="249" w:lineRule="exact"/>
            </w:pPr>
            <w:r>
              <w:t>Name</w:t>
            </w:r>
            <w:r>
              <w:rPr>
                <w:spacing w:val="-2"/>
              </w:rPr>
              <w:t xml:space="preserve"> </w:t>
            </w:r>
            <w:r>
              <w:t>of</w:t>
            </w:r>
            <w:r>
              <w:rPr>
                <w:spacing w:val="-2"/>
              </w:rPr>
              <w:t xml:space="preserve"> </w:t>
            </w:r>
            <w:r>
              <w:t>the</w:t>
            </w:r>
            <w:r>
              <w:rPr>
                <w:spacing w:val="-1"/>
              </w:rPr>
              <w:t xml:space="preserve"> </w:t>
            </w:r>
            <w:r>
              <w:rPr>
                <w:spacing w:val="-2"/>
              </w:rPr>
              <w:t>operator:</w:t>
            </w:r>
          </w:p>
        </w:tc>
      </w:tr>
      <w:tr w:rsidR="00D50E17" w:rsidTr="00C445B2">
        <w:trPr>
          <w:trHeight w:val="764"/>
        </w:trPr>
        <w:tc>
          <w:tcPr>
            <w:tcW w:w="4655" w:type="dxa"/>
          </w:tcPr>
          <w:p w:rsidR="00D50E17" w:rsidRDefault="005544B6">
            <w:pPr>
              <w:pStyle w:val="TableParagraph"/>
            </w:pPr>
            <w:r>
              <w:t>Results</w:t>
            </w:r>
            <w:r>
              <w:rPr>
                <w:spacing w:val="-5"/>
              </w:rPr>
              <w:t xml:space="preserve"> </w:t>
            </w:r>
            <w:r>
              <w:t>sent</w:t>
            </w:r>
            <w:r>
              <w:rPr>
                <w:spacing w:val="-3"/>
              </w:rPr>
              <w:t xml:space="preserve"> </w:t>
            </w:r>
            <w:r>
              <w:rPr>
                <w:spacing w:val="-2"/>
              </w:rPr>
              <w:t>date:</w:t>
            </w:r>
          </w:p>
        </w:tc>
        <w:tc>
          <w:tcPr>
            <w:tcW w:w="4556" w:type="dxa"/>
          </w:tcPr>
          <w:p w:rsidR="00D50E17" w:rsidRDefault="005544B6">
            <w:pPr>
              <w:pStyle w:val="TableParagraph"/>
            </w:pPr>
            <w:r>
              <w:t>Signature</w:t>
            </w:r>
            <w:r>
              <w:rPr>
                <w:spacing w:val="-2"/>
              </w:rPr>
              <w:t xml:space="preserve"> </w:t>
            </w:r>
            <w:r>
              <w:t>of</w:t>
            </w:r>
            <w:r>
              <w:rPr>
                <w:spacing w:val="-3"/>
              </w:rPr>
              <w:t xml:space="preserve"> </w:t>
            </w:r>
            <w:r>
              <w:rPr>
                <w:spacing w:val="-2"/>
              </w:rPr>
              <w:t>operator:</w:t>
            </w:r>
          </w:p>
        </w:tc>
      </w:tr>
    </w:tbl>
    <w:p w:rsidR="00D50E17" w:rsidRDefault="00D50E17">
      <w:pPr>
        <w:pStyle w:val="BodyText"/>
        <w:rPr>
          <w:sz w:val="22"/>
        </w:rPr>
      </w:pPr>
    </w:p>
    <w:p w:rsidR="00D50E17" w:rsidRDefault="005544B6">
      <w:pPr>
        <w:ind w:left="259"/>
        <w:rPr>
          <w:b/>
          <w:spacing w:val="-2"/>
        </w:rPr>
      </w:pPr>
      <w:r>
        <w:rPr>
          <w:b/>
        </w:rPr>
        <w:t>Finalized</w:t>
      </w:r>
      <w:r>
        <w:rPr>
          <w:b/>
          <w:spacing w:val="-4"/>
        </w:rPr>
        <w:t xml:space="preserve"> </w:t>
      </w:r>
      <w:r>
        <w:rPr>
          <w:b/>
        </w:rPr>
        <w:t>Budget</w:t>
      </w:r>
      <w:r>
        <w:rPr>
          <w:b/>
          <w:spacing w:val="-2"/>
        </w:rPr>
        <w:t xml:space="preserve"> details:</w:t>
      </w:r>
    </w:p>
    <w:p w:rsidR="00C445B2" w:rsidRDefault="00C445B2">
      <w:pPr>
        <w:ind w:left="259"/>
        <w:rPr>
          <w:b/>
          <w:spacing w:val="-2"/>
        </w:rPr>
      </w:pPr>
    </w:p>
    <w:p w:rsidR="00C445B2" w:rsidRDefault="00C445B2">
      <w:pPr>
        <w:ind w:left="259"/>
        <w:rPr>
          <w:b/>
          <w:spacing w:val="-2"/>
        </w:rPr>
      </w:pPr>
    </w:p>
    <w:p w:rsidR="00C445B2" w:rsidRDefault="00C445B2">
      <w:pPr>
        <w:ind w:left="259"/>
        <w:rPr>
          <w:b/>
        </w:rPr>
      </w:pPr>
      <w:bookmarkStart w:id="0" w:name="_GoBack"/>
      <w:bookmarkEnd w:id="0"/>
    </w:p>
    <w:sectPr w:rsidR="00C445B2">
      <w:pgSz w:w="12240" w:h="15840"/>
      <w:pgMar w:top="1340" w:right="0" w:bottom="1380" w:left="1080" w:header="0" w:footer="11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FE" w:rsidRDefault="00CD52FE">
      <w:r>
        <w:separator/>
      </w:r>
    </w:p>
  </w:endnote>
  <w:endnote w:type="continuationSeparator" w:id="0">
    <w:p w:rsidR="00CD52FE" w:rsidRDefault="00C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17" w:rsidRDefault="005544B6">
    <w:pPr>
      <w:pStyle w:val="BodyText"/>
      <w:spacing w:line="14" w:lineRule="auto"/>
      <w:rPr>
        <w:sz w:val="20"/>
      </w:rPr>
    </w:pPr>
    <w:r>
      <w:rPr>
        <w:noProof/>
        <w:sz w:val="20"/>
        <w:lang w:val="en-IN" w:eastAsia="en-IN"/>
      </w:rPr>
      <mc:AlternateContent>
        <mc:Choice Requires="wps">
          <w:drawing>
            <wp:anchor distT="0" distB="0" distL="0" distR="0" simplePos="0" relativeHeight="487529984" behindDoc="1" locked="0" layoutInCell="1" allowOverlap="1">
              <wp:simplePos x="0" y="0"/>
              <wp:positionH relativeFrom="page">
                <wp:posOffset>837996</wp:posOffset>
              </wp:positionH>
              <wp:positionV relativeFrom="page">
                <wp:posOffset>9163449</wp:posOffset>
              </wp:positionV>
              <wp:extent cx="6742430" cy="274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2430" cy="274320"/>
                      </a:xfrm>
                      <a:prstGeom prst="rect">
                        <a:avLst/>
                      </a:prstGeom>
                    </wps:spPr>
                    <wps:txbx>
                      <w:txbxContent>
                        <w:p w:rsidR="00D50E17" w:rsidRDefault="005544B6">
                          <w:pPr>
                            <w:spacing w:before="5" w:line="278" w:lineRule="auto"/>
                            <w:ind w:left="20" w:right="18"/>
                            <w:rPr>
                              <w:b/>
                              <w:i/>
                              <w:sz w:val="16"/>
                            </w:rPr>
                          </w:pPr>
                          <w:r>
                            <w:rPr>
                              <w:b/>
                              <w:i/>
                              <w:spacing w:val="-2"/>
                              <w:sz w:val="16"/>
                            </w:rPr>
                            <w:t>Please note that we will</w:t>
                          </w:r>
                          <w:r>
                            <w:rPr>
                              <w:b/>
                              <w:i/>
                              <w:spacing w:val="-5"/>
                              <w:sz w:val="16"/>
                            </w:rPr>
                            <w:t xml:space="preserve"> </w:t>
                          </w:r>
                          <w:r>
                            <w:rPr>
                              <w:b/>
                              <w:i/>
                              <w:spacing w:val="-2"/>
                              <w:sz w:val="16"/>
                            </w:rPr>
                            <w:t>not process</w:t>
                          </w:r>
                          <w:r>
                            <w:rPr>
                              <w:b/>
                              <w:i/>
                              <w:spacing w:val="-6"/>
                              <w:sz w:val="16"/>
                            </w:rPr>
                            <w:t xml:space="preserve"> </w:t>
                          </w:r>
                          <w:r>
                            <w:rPr>
                              <w:b/>
                              <w:i/>
                              <w:spacing w:val="-2"/>
                              <w:sz w:val="16"/>
                            </w:rPr>
                            <w:t>any infectious</w:t>
                          </w:r>
                          <w:r>
                            <w:rPr>
                              <w:b/>
                              <w:i/>
                              <w:spacing w:val="-6"/>
                              <w:sz w:val="16"/>
                            </w:rPr>
                            <w:t xml:space="preserve"> </w:t>
                          </w:r>
                          <w:r>
                            <w:rPr>
                              <w:b/>
                              <w:i/>
                              <w:spacing w:val="-2"/>
                              <w:sz w:val="16"/>
                            </w:rPr>
                            <w:t>tissues from humans</w:t>
                          </w:r>
                          <w:r>
                            <w:rPr>
                              <w:b/>
                              <w:i/>
                              <w:spacing w:val="-6"/>
                              <w:sz w:val="16"/>
                            </w:rPr>
                            <w:t xml:space="preserve"> </w:t>
                          </w:r>
                          <w:r>
                            <w:rPr>
                              <w:b/>
                              <w:i/>
                              <w:spacing w:val="-2"/>
                              <w:sz w:val="16"/>
                            </w:rPr>
                            <w:t>or</w:t>
                          </w:r>
                          <w:r>
                            <w:rPr>
                              <w:b/>
                              <w:i/>
                              <w:spacing w:val="-3"/>
                              <w:sz w:val="16"/>
                            </w:rPr>
                            <w:t xml:space="preserve"> </w:t>
                          </w:r>
                          <w:r>
                            <w:rPr>
                              <w:b/>
                              <w:i/>
                              <w:spacing w:val="-2"/>
                              <w:sz w:val="16"/>
                            </w:rPr>
                            <w:t>animals,</w:t>
                          </w:r>
                          <w:r>
                            <w:rPr>
                              <w:b/>
                              <w:i/>
                              <w:spacing w:val="-8"/>
                              <w:sz w:val="16"/>
                            </w:rPr>
                            <w:t xml:space="preserve"> </w:t>
                          </w:r>
                          <w:r>
                            <w:rPr>
                              <w:b/>
                              <w:i/>
                              <w:spacing w:val="-2"/>
                              <w:sz w:val="16"/>
                            </w:rPr>
                            <w:t>nor</w:t>
                          </w:r>
                          <w:r>
                            <w:rPr>
                              <w:b/>
                              <w:i/>
                              <w:spacing w:val="-3"/>
                              <w:sz w:val="16"/>
                            </w:rPr>
                            <w:t xml:space="preserve"> </w:t>
                          </w:r>
                          <w:r>
                            <w:rPr>
                              <w:b/>
                              <w:i/>
                              <w:spacing w:val="-2"/>
                              <w:sz w:val="16"/>
                            </w:rPr>
                            <w:t>any infectious</w:t>
                          </w:r>
                          <w:r>
                            <w:rPr>
                              <w:b/>
                              <w:i/>
                              <w:spacing w:val="-3"/>
                              <w:sz w:val="16"/>
                            </w:rPr>
                            <w:t xml:space="preserve"> </w:t>
                          </w:r>
                          <w:r>
                            <w:rPr>
                              <w:b/>
                              <w:i/>
                              <w:spacing w:val="-2"/>
                              <w:sz w:val="16"/>
                            </w:rPr>
                            <w:t>disease</w:t>
                          </w:r>
                          <w:r>
                            <w:rPr>
                              <w:b/>
                              <w:i/>
                              <w:spacing w:val="-6"/>
                              <w:sz w:val="16"/>
                            </w:rPr>
                            <w:t xml:space="preserve"> </w:t>
                          </w:r>
                          <w:r>
                            <w:rPr>
                              <w:b/>
                              <w:i/>
                              <w:spacing w:val="-2"/>
                              <w:sz w:val="16"/>
                            </w:rPr>
                            <w:t>models</w:t>
                          </w:r>
                          <w:r>
                            <w:rPr>
                              <w:b/>
                              <w:spacing w:val="-2"/>
                              <w:sz w:val="16"/>
                            </w:rPr>
                            <w:t>.</w:t>
                          </w:r>
                          <w:r>
                            <w:rPr>
                              <w:b/>
                              <w:spacing w:val="-8"/>
                              <w:sz w:val="16"/>
                            </w:rPr>
                            <w:t xml:space="preserve"> </w:t>
                          </w:r>
                          <w:r>
                            <w:rPr>
                              <w:b/>
                              <w:i/>
                              <w:spacing w:val="-2"/>
                              <w:sz w:val="16"/>
                            </w:rPr>
                            <w:t>Incomplete</w:t>
                          </w:r>
                          <w:r>
                            <w:rPr>
                              <w:b/>
                              <w:i/>
                              <w:spacing w:val="-8"/>
                              <w:sz w:val="16"/>
                            </w:rPr>
                            <w:t xml:space="preserve"> </w:t>
                          </w:r>
                          <w:r>
                            <w:rPr>
                              <w:b/>
                              <w:i/>
                              <w:spacing w:val="-2"/>
                              <w:sz w:val="16"/>
                            </w:rPr>
                            <w:t>forms or missing ethical clearance</w:t>
                          </w:r>
                          <w:r>
                            <w:rPr>
                              <w:b/>
                              <w:i/>
                              <w:spacing w:val="40"/>
                              <w:sz w:val="16"/>
                            </w:rPr>
                            <w:t xml:space="preserve"> </w:t>
                          </w:r>
                          <w:r>
                            <w:rPr>
                              <w:b/>
                              <w:i/>
                              <w:sz w:val="16"/>
                            </w:rPr>
                            <w:t>documentation may delay processing of the request.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6pt;margin-top:721.55pt;width:530.9pt;height:21.6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" filled="f" stroked="f">
              <v:path arrowok="t"/>
              <v:textbox inset="0,0,0,0">
                <w:txbxContent>
                  <w:p w:rsidR="00D50E17" w:rsidRDefault="005544B6">
                    <w:pPr>
                      <w:spacing w:before="5" w:line="278" w:lineRule="auto"/>
                      <w:ind w:left="20" w:right="18"/>
                      <w:rPr>
                        <w:b/>
                        <w:i/>
                        <w:sz w:val="16"/>
                      </w:rPr>
                    </w:pPr>
                    <w:r>
                      <w:rPr>
                        <w:b/>
                        <w:i/>
                        <w:spacing w:val="-2"/>
                        <w:sz w:val="16"/>
                      </w:rPr>
                      <w:t>Please note that we will</w:t>
                    </w:r>
                    <w:r>
                      <w:rPr>
                        <w:b/>
                        <w:i/>
                        <w:spacing w:val="-5"/>
                        <w:sz w:val="16"/>
                      </w:rPr>
                      <w:t xml:space="preserve"> </w:t>
                    </w:r>
                    <w:r>
                      <w:rPr>
                        <w:b/>
                        <w:i/>
                        <w:spacing w:val="-2"/>
                        <w:sz w:val="16"/>
                      </w:rPr>
                      <w:t>not process</w:t>
                    </w:r>
                    <w:r>
                      <w:rPr>
                        <w:b/>
                        <w:i/>
                        <w:spacing w:val="-6"/>
                        <w:sz w:val="16"/>
                      </w:rPr>
                      <w:t xml:space="preserve"> </w:t>
                    </w:r>
                    <w:r>
                      <w:rPr>
                        <w:b/>
                        <w:i/>
                        <w:spacing w:val="-2"/>
                        <w:sz w:val="16"/>
                      </w:rPr>
                      <w:t>any infectious</w:t>
                    </w:r>
                    <w:r>
                      <w:rPr>
                        <w:b/>
                        <w:i/>
                        <w:spacing w:val="-6"/>
                        <w:sz w:val="16"/>
                      </w:rPr>
                      <w:t xml:space="preserve"> </w:t>
                    </w:r>
                    <w:r>
                      <w:rPr>
                        <w:b/>
                        <w:i/>
                        <w:spacing w:val="-2"/>
                        <w:sz w:val="16"/>
                      </w:rPr>
                      <w:t>tissues from humans</w:t>
                    </w:r>
                    <w:r>
                      <w:rPr>
                        <w:b/>
                        <w:i/>
                        <w:spacing w:val="-6"/>
                        <w:sz w:val="16"/>
                      </w:rPr>
                      <w:t xml:space="preserve"> </w:t>
                    </w:r>
                    <w:r>
                      <w:rPr>
                        <w:b/>
                        <w:i/>
                        <w:spacing w:val="-2"/>
                        <w:sz w:val="16"/>
                      </w:rPr>
                      <w:t>or</w:t>
                    </w:r>
                    <w:r>
                      <w:rPr>
                        <w:b/>
                        <w:i/>
                        <w:spacing w:val="-3"/>
                        <w:sz w:val="16"/>
                      </w:rPr>
                      <w:t xml:space="preserve"> </w:t>
                    </w:r>
                    <w:r>
                      <w:rPr>
                        <w:b/>
                        <w:i/>
                        <w:spacing w:val="-2"/>
                        <w:sz w:val="16"/>
                      </w:rPr>
                      <w:t>animals,</w:t>
                    </w:r>
                    <w:r>
                      <w:rPr>
                        <w:b/>
                        <w:i/>
                        <w:spacing w:val="-8"/>
                        <w:sz w:val="16"/>
                      </w:rPr>
                      <w:t xml:space="preserve"> </w:t>
                    </w:r>
                    <w:r>
                      <w:rPr>
                        <w:b/>
                        <w:i/>
                        <w:spacing w:val="-2"/>
                        <w:sz w:val="16"/>
                      </w:rPr>
                      <w:t>nor</w:t>
                    </w:r>
                    <w:r>
                      <w:rPr>
                        <w:b/>
                        <w:i/>
                        <w:spacing w:val="-3"/>
                        <w:sz w:val="16"/>
                      </w:rPr>
                      <w:t xml:space="preserve"> </w:t>
                    </w:r>
                    <w:r>
                      <w:rPr>
                        <w:b/>
                        <w:i/>
                        <w:spacing w:val="-2"/>
                        <w:sz w:val="16"/>
                      </w:rPr>
                      <w:t>any infectious</w:t>
                    </w:r>
                    <w:r>
                      <w:rPr>
                        <w:b/>
                        <w:i/>
                        <w:spacing w:val="-3"/>
                        <w:sz w:val="16"/>
                      </w:rPr>
                      <w:t xml:space="preserve"> </w:t>
                    </w:r>
                    <w:r>
                      <w:rPr>
                        <w:b/>
                        <w:i/>
                        <w:spacing w:val="-2"/>
                        <w:sz w:val="16"/>
                      </w:rPr>
                      <w:t>disease</w:t>
                    </w:r>
                    <w:r>
                      <w:rPr>
                        <w:b/>
                        <w:i/>
                        <w:spacing w:val="-6"/>
                        <w:sz w:val="16"/>
                      </w:rPr>
                      <w:t xml:space="preserve"> </w:t>
                    </w:r>
                    <w:r>
                      <w:rPr>
                        <w:b/>
                        <w:i/>
                        <w:spacing w:val="-2"/>
                        <w:sz w:val="16"/>
                      </w:rPr>
                      <w:t>models</w:t>
                    </w:r>
                    <w:r>
                      <w:rPr>
                        <w:b/>
                        <w:spacing w:val="-2"/>
                        <w:sz w:val="16"/>
                      </w:rPr>
                      <w:t>.</w:t>
                    </w:r>
                    <w:r>
                      <w:rPr>
                        <w:b/>
                        <w:spacing w:val="-8"/>
                        <w:sz w:val="16"/>
                      </w:rPr>
                      <w:t xml:space="preserve"> </w:t>
                    </w:r>
                    <w:r>
                      <w:rPr>
                        <w:b/>
                        <w:i/>
                        <w:spacing w:val="-2"/>
                        <w:sz w:val="16"/>
                      </w:rPr>
                      <w:t>Incomplete</w:t>
                    </w:r>
                    <w:r>
                      <w:rPr>
                        <w:b/>
                        <w:i/>
                        <w:spacing w:val="-8"/>
                        <w:sz w:val="16"/>
                      </w:rPr>
                      <w:t xml:space="preserve"> </w:t>
                    </w:r>
                    <w:r>
                      <w:rPr>
                        <w:b/>
                        <w:i/>
                        <w:spacing w:val="-2"/>
                        <w:sz w:val="16"/>
                      </w:rPr>
                      <w:t>forms or missing ethical clearance</w:t>
                    </w:r>
                    <w:r>
                      <w:rPr>
                        <w:b/>
                        <w:i/>
                        <w:spacing w:val="40"/>
                        <w:sz w:val="16"/>
                      </w:rPr>
                      <w:t xml:space="preserve"> </w:t>
                    </w:r>
                    <w:r>
                      <w:rPr>
                        <w:b/>
                        <w:i/>
                        <w:sz w:val="16"/>
                      </w:rPr>
                      <w:t>documentation may delay processing of the request.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FE" w:rsidRDefault="00CD52FE">
      <w:r>
        <w:separator/>
      </w:r>
    </w:p>
  </w:footnote>
  <w:footnote w:type="continuationSeparator" w:id="0">
    <w:p w:rsidR="00CD52FE" w:rsidRDefault="00CD52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1BFA"/>
    <w:multiLevelType w:val="hybridMultilevel"/>
    <w:tmpl w:val="E5C8A650"/>
    <w:lvl w:ilvl="0" w:tplc="EB5A7282">
      <w:start w:val="1"/>
      <w:numFmt w:val="decimal"/>
      <w:lvlText w:val="%1."/>
      <w:lvlJc w:val="left"/>
      <w:pPr>
        <w:ind w:left="9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B62FB8">
      <w:numFmt w:val="bullet"/>
      <w:lvlText w:val="•"/>
      <w:lvlJc w:val="left"/>
      <w:pPr>
        <w:ind w:left="1998" w:hanging="360"/>
      </w:pPr>
      <w:rPr>
        <w:rFonts w:hint="default"/>
        <w:lang w:val="en-US" w:eastAsia="en-US" w:bidi="ar-SA"/>
      </w:rPr>
    </w:lvl>
    <w:lvl w:ilvl="2" w:tplc="1EF4EDD8">
      <w:numFmt w:val="bullet"/>
      <w:lvlText w:val="•"/>
      <w:lvlJc w:val="left"/>
      <w:pPr>
        <w:ind w:left="3016" w:hanging="360"/>
      </w:pPr>
      <w:rPr>
        <w:rFonts w:hint="default"/>
        <w:lang w:val="en-US" w:eastAsia="en-US" w:bidi="ar-SA"/>
      </w:rPr>
    </w:lvl>
    <w:lvl w:ilvl="3" w:tplc="23700B82">
      <w:numFmt w:val="bullet"/>
      <w:lvlText w:val="•"/>
      <w:lvlJc w:val="left"/>
      <w:pPr>
        <w:ind w:left="4034" w:hanging="360"/>
      </w:pPr>
      <w:rPr>
        <w:rFonts w:hint="default"/>
        <w:lang w:val="en-US" w:eastAsia="en-US" w:bidi="ar-SA"/>
      </w:rPr>
    </w:lvl>
    <w:lvl w:ilvl="4" w:tplc="DDDA9AEC">
      <w:numFmt w:val="bullet"/>
      <w:lvlText w:val="•"/>
      <w:lvlJc w:val="left"/>
      <w:pPr>
        <w:ind w:left="5052" w:hanging="360"/>
      </w:pPr>
      <w:rPr>
        <w:rFonts w:hint="default"/>
        <w:lang w:val="en-US" w:eastAsia="en-US" w:bidi="ar-SA"/>
      </w:rPr>
    </w:lvl>
    <w:lvl w:ilvl="5" w:tplc="C578347A">
      <w:numFmt w:val="bullet"/>
      <w:lvlText w:val="•"/>
      <w:lvlJc w:val="left"/>
      <w:pPr>
        <w:ind w:left="6070" w:hanging="360"/>
      </w:pPr>
      <w:rPr>
        <w:rFonts w:hint="default"/>
        <w:lang w:val="en-US" w:eastAsia="en-US" w:bidi="ar-SA"/>
      </w:rPr>
    </w:lvl>
    <w:lvl w:ilvl="6" w:tplc="8E42DE8E">
      <w:numFmt w:val="bullet"/>
      <w:lvlText w:val="•"/>
      <w:lvlJc w:val="left"/>
      <w:pPr>
        <w:ind w:left="7088" w:hanging="360"/>
      </w:pPr>
      <w:rPr>
        <w:rFonts w:hint="default"/>
        <w:lang w:val="en-US" w:eastAsia="en-US" w:bidi="ar-SA"/>
      </w:rPr>
    </w:lvl>
    <w:lvl w:ilvl="7" w:tplc="97564FA4">
      <w:numFmt w:val="bullet"/>
      <w:lvlText w:val="•"/>
      <w:lvlJc w:val="left"/>
      <w:pPr>
        <w:ind w:left="8106" w:hanging="360"/>
      </w:pPr>
      <w:rPr>
        <w:rFonts w:hint="default"/>
        <w:lang w:val="en-US" w:eastAsia="en-US" w:bidi="ar-SA"/>
      </w:rPr>
    </w:lvl>
    <w:lvl w:ilvl="8" w:tplc="C1C63E7E">
      <w:numFmt w:val="bullet"/>
      <w:lvlText w:val="•"/>
      <w:lvlJc w:val="left"/>
      <w:pPr>
        <w:ind w:left="91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7"/>
    <w:rsid w:val="005544B6"/>
    <w:rsid w:val="00712D70"/>
    <w:rsid w:val="00C445B2"/>
    <w:rsid w:val="00CD52FE"/>
    <w:rsid w:val="00D50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C1ED"/>
  <w15:docId w15:val="{80C2CC15-0439-4064-B801-651A632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ind w:right="60" w:hanging="1606"/>
      <w:outlineLvl w:val="0"/>
    </w:pPr>
    <w:rPr>
      <w:b/>
      <w:bCs/>
      <w:sz w:val="28"/>
      <w:szCs w:val="28"/>
    </w:rPr>
  </w:style>
  <w:style w:type="paragraph" w:styleId="Heading2">
    <w:name w:val="heading 2"/>
    <w:basedOn w:val="Normal"/>
    <w:uiPriority w:val="1"/>
    <w:qFormat/>
    <w:pPr>
      <w:ind w:left="2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8" w:hanging="359"/>
    </w:pPr>
  </w:style>
  <w:style w:type="paragraph" w:customStyle="1" w:styleId="TableParagraph">
    <w:name w:val="Table Paragraph"/>
    <w:basedOn w:val="Normal"/>
    <w:uiPriority w:val="1"/>
    <w:qFormat/>
    <w:pPr>
      <w:spacing w:line="247"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 M Pillai</dc:creator>
  <cp:lastModifiedBy>PTLab Cell and Tissue Engg</cp:lastModifiedBy>
  <cp:revision>3</cp:revision>
  <dcterms:created xsi:type="dcterms:W3CDTF">2025-05-16T08:21:00Z</dcterms:created>
  <dcterms:modified xsi:type="dcterms:W3CDTF">2025-05-16T08:23:00Z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2016</vt:lpwstr>
  </property>
  <property fmtid="{D5CDD505-2E9C-101B-9397-08002B2CF9AE}" pid="4" name="LastSaved">
    <vt:filetime>2025-05-16T00:00:00Z</vt:filetime>
  </property>
  <property fmtid="{D5CDD505-2E9C-101B-9397-08002B2CF9AE}" pid="5" name="Producer">
    <vt:lpwstr>Microsoft® Word 2016</vt:lpwstr>
  </property>
</Properties>
</file>